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0" w:rsidRPr="00E402CD" w:rsidRDefault="00E402CD" w:rsidP="00E402CD">
      <w:pPr>
        <w:jc w:val="center"/>
        <w:rPr>
          <w:rFonts w:ascii="Twinkl" w:hAnsi="Twinkl"/>
          <w:b/>
          <w:sz w:val="40"/>
          <w:u w:val="single"/>
        </w:rPr>
      </w:pPr>
      <w:r w:rsidRPr="00E402CD">
        <w:rPr>
          <w:rFonts w:ascii="Twinkl" w:hAnsi="Twinkl"/>
          <w:b/>
          <w:sz w:val="40"/>
          <w:u w:val="single"/>
        </w:rPr>
        <w:t>Fantastic fractions</w:t>
      </w:r>
    </w:p>
    <w:p w:rsidR="00E402CD" w:rsidRPr="00E402CD" w:rsidRDefault="00E402CD">
      <w:pPr>
        <w:rPr>
          <w:rFonts w:ascii="Twinkl" w:hAnsi="Twinkl"/>
          <w:sz w:val="40"/>
        </w:rPr>
      </w:pPr>
      <w:r w:rsidRPr="00E402CD">
        <w:rPr>
          <w:rFonts w:ascii="Twinkl" w:hAnsi="Twinkl"/>
          <w:sz w:val="40"/>
        </w:rPr>
        <w:t>Can you answer these questions?</w:t>
      </w:r>
    </w:p>
    <w:p w:rsidR="00E402CD" w:rsidRPr="00E402CD" w:rsidRDefault="00E402CD">
      <w:pPr>
        <w:rPr>
          <w:rFonts w:ascii="Twinkl" w:hAnsi="Twinkl"/>
          <w:sz w:val="40"/>
        </w:rPr>
      </w:pPr>
    </w:p>
    <w:p w:rsidR="00E402CD" w:rsidRPr="00E402CD" w:rsidRDefault="00E402CD">
      <w:pPr>
        <w:rPr>
          <w:rFonts w:ascii="Twinkl" w:hAnsi="Twinkl"/>
          <w:sz w:val="40"/>
        </w:rPr>
      </w:pPr>
      <w:r w:rsidRPr="00E402CD">
        <w:rPr>
          <w:rFonts w:ascii="Twinkl" w:hAnsi="Twinkl"/>
          <w:noProof/>
          <w:sz w:val="40"/>
          <w:lang w:eastAsia="en-GB"/>
        </w:rPr>
        <w:drawing>
          <wp:inline distT="0" distB="0" distL="0" distR="0">
            <wp:extent cx="5590180" cy="6664692"/>
            <wp:effectExtent l="38100" t="19050" r="10520" b="2185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747" t="8876" r="30276" b="4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8" cy="668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2CD" w:rsidRPr="00E402CD" w:rsidSect="00967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402CD"/>
    <w:rsid w:val="00967040"/>
    <w:rsid w:val="00E4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2018-02-02T19:50:00Z</dcterms:created>
  <dcterms:modified xsi:type="dcterms:W3CDTF">2018-02-02T19:51:00Z</dcterms:modified>
</cp:coreProperties>
</file>