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B6" w:rsidRDefault="00AC23A1">
      <w:pPr>
        <w:rPr>
          <w:rFonts w:ascii="Twinkl" w:hAnsi="Twinkl"/>
          <w:b/>
          <w:sz w:val="36"/>
          <w:szCs w:val="36"/>
        </w:rPr>
      </w:pPr>
      <w:r w:rsidRPr="00AC23A1">
        <w:rPr>
          <w:rFonts w:ascii="Twinkl" w:hAnsi="Twinkl"/>
          <w:b/>
          <w:sz w:val="36"/>
          <w:szCs w:val="36"/>
        </w:rPr>
        <w:t>Look, Cover, Write, Check</w:t>
      </w:r>
    </w:p>
    <w:p w:rsidR="003B0970" w:rsidRPr="003B0970" w:rsidRDefault="003B0970" w:rsidP="003B0970">
      <w:pPr>
        <w:spacing w:after="0"/>
        <w:rPr>
          <w:rFonts w:ascii="Twinkl" w:hAnsi="Twinkl"/>
          <w:b/>
          <w:color w:val="0000FF"/>
          <w:sz w:val="24"/>
          <w:szCs w:val="24"/>
        </w:rPr>
      </w:pPr>
      <w:r w:rsidRPr="003B0970">
        <w:rPr>
          <w:rFonts w:ascii="Twinkl" w:hAnsi="Twinkl"/>
          <w:b/>
          <w:color w:val="0000FF"/>
          <w:sz w:val="24"/>
          <w:szCs w:val="24"/>
        </w:rPr>
        <w:t>You need to spell the words on three separate occasions,</w:t>
      </w:r>
    </w:p>
    <w:p w:rsidR="003B0970" w:rsidRPr="003B0970" w:rsidRDefault="003B0970" w:rsidP="003B0970">
      <w:pPr>
        <w:spacing w:after="0"/>
        <w:rPr>
          <w:rFonts w:ascii="Twinkl" w:hAnsi="Twinkl"/>
          <w:b/>
          <w:color w:val="0000FF"/>
          <w:sz w:val="24"/>
          <w:szCs w:val="24"/>
        </w:rPr>
      </w:pPr>
      <w:proofErr w:type="gramStart"/>
      <w:r w:rsidRPr="003B0970">
        <w:rPr>
          <w:rFonts w:ascii="Twinkl" w:hAnsi="Twinkl"/>
          <w:b/>
          <w:color w:val="0000FF"/>
          <w:sz w:val="24"/>
          <w:szCs w:val="24"/>
        </w:rPr>
        <w:t>not</w:t>
      </w:r>
      <w:proofErr w:type="gramEnd"/>
      <w:r w:rsidRPr="003B0970">
        <w:rPr>
          <w:rFonts w:ascii="Twinkl" w:hAnsi="Twinkl"/>
          <w:b/>
          <w:color w:val="0000FF"/>
          <w:sz w:val="24"/>
          <w:szCs w:val="24"/>
        </w:rPr>
        <w:t xml:space="preserve"> all on one day!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268"/>
      </w:tblGrid>
      <w:tr w:rsidR="00AC23A1" w:rsidRPr="00AC23A1" w:rsidTr="00896BE4">
        <w:tc>
          <w:tcPr>
            <w:tcW w:w="1951" w:type="dxa"/>
          </w:tcPr>
          <w:p w:rsidR="00AC23A1" w:rsidRPr="00AC23A1" w:rsidRDefault="00AC23A1">
            <w:pPr>
              <w:rPr>
                <w:rFonts w:ascii="Twinkl" w:hAnsi="Twinkl"/>
                <w:b/>
                <w:sz w:val="32"/>
                <w:szCs w:val="32"/>
              </w:rPr>
            </w:pPr>
            <w:r w:rsidRPr="00AC23A1">
              <w:rPr>
                <w:rFonts w:ascii="Twinkl" w:hAnsi="Twinkl"/>
                <w:b/>
                <w:sz w:val="32"/>
                <w:szCs w:val="32"/>
              </w:rPr>
              <w:t>Word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b/>
                <w:sz w:val="32"/>
                <w:szCs w:val="32"/>
              </w:rPr>
            </w:pPr>
            <w:r w:rsidRPr="00AC23A1">
              <w:rPr>
                <w:rFonts w:ascii="Twinkl" w:hAnsi="Twinkl"/>
                <w:b/>
                <w:sz w:val="32"/>
                <w:szCs w:val="32"/>
              </w:rPr>
              <w:t>Attempt 1</w:t>
            </w: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b/>
                <w:sz w:val="32"/>
                <w:szCs w:val="32"/>
              </w:rPr>
            </w:pPr>
            <w:r w:rsidRPr="00AC23A1">
              <w:rPr>
                <w:rFonts w:ascii="Twinkl" w:hAnsi="Twinkl"/>
                <w:b/>
                <w:sz w:val="32"/>
                <w:szCs w:val="32"/>
              </w:rPr>
              <w:t>Attempt 2</w:t>
            </w: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b/>
                <w:sz w:val="32"/>
                <w:szCs w:val="32"/>
              </w:rPr>
            </w:pPr>
            <w:r w:rsidRPr="00AC23A1">
              <w:rPr>
                <w:rFonts w:ascii="Twinkl" w:hAnsi="Twinkl"/>
                <w:b/>
                <w:sz w:val="32"/>
                <w:szCs w:val="32"/>
              </w:rPr>
              <w:t>Attempt 3</w:t>
            </w: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door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poor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floor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kind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find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mind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told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cold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AC23A1" w:rsidRPr="00AC23A1" w:rsidTr="00896BE4">
        <w:tc>
          <w:tcPr>
            <w:tcW w:w="1951" w:type="dxa"/>
          </w:tcPr>
          <w:p w:rsidR="00AC23A1" w:rsidRPr="0014608A" w:rsidRDefault="00AC23A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hold</w:t>
            </w:r>
          </w:p>
        </w:tc>
        <w:tc>
          <w:tcPr>
            <w:tcW w:w="2410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23A1" w:rsidRPr="00AC23A1" w:rsidRDefault="00AC23A1">
            <w:pPr>
              <w:rPr>
                <w:rFonts w:ascii="Twinkl" w:hAnsi="Twinkl"/>
                <w:sz w:val="32"/>
                <w:szCs w:val="32"/>
              </w:rPr>
            </w:pPr>
          </w:p>
        </w:tc>
      </w:tr>
    </w:tbl>
    <w:p w:rsidR="00AC23A1" w:rsidRPr="0014608A" w:rsidRDefault="0014608A">
      <w:pPr>
        <w:rPr>
          <w:rFonts w:ascii="Twinkl" w:hAnsi="Twinkl"/>
          <w:b/>
          <w:color w:val="FF0000"/>
          <w:sz w:val="32"/>
          <w:szCs w:val="32"/>
        </w:rPr>
      </w:pPr>
      <w:r w:rsidRPr="0014608A">
        <w:rPr>
          <w:rFonts w:ascii="Twinkl" w:hAnsi="Twinkl"/>
          <w:b/>
          <w:color w:val="FF0000"/>
          <w:sz w:val="32"/>
          <w:szCs w:val="32"/>
        </w:rPr>
        <w:t xml:space="preserve">Now use each of these words in a sentence. </w:t>
      </w:r>
    </w:p>
    <w:p w:rsidR="00AC23A1" w:rsidRDefault="00AC23A1"/>
    <w:p w:rsidR="00AC23A1" w:rsidRDefault="00AC23A1"/>
    <w:p w:rsidR="00AC23A1" w:rsidRPr="00AC23A1" w:rsidRDefault="00AC23A1" w:rsidP="00AC23A1">
      <w:pPr>
        <w:rPr>
          <w:rFonts w:ascii="Twinkl" w:hAnsi="Twinkl"/>
          <w:b/>
          <w:sz w:val="36"/>
          <w:szCs w:val="36"/>
        </w:rPr>
      </w:pPr>
      <w:r w:rsidRPr="00AC23A1">
        <w:rPr>
          <w:rFonts w:ascii="Twinkl" w:hAnsi="Twinkl"/>
          <w:b/>
          <w:sz w:val="36"/>
          <w:szCs w:val="36"/>
        </w:rPr>
        <w:t>Look, Cover, Write, Check</w:t>
      </w:r>
    </w:p>
    <w:p w:rsidR="003B0970" w:rsidRPr="003B0970" w:rsidRDefault="003B0970" w:rsidP="003B0970">
      <w:pPr>
        <w:spacing w:after="0"/>
        <w:rPr>
          <w:rFonts w:ascii="Twinkl" w:hAnsi="Twinkl"/>
          <w:b/>
          <w:color w:val="0000FF"/>
          <w:sz w:val="24"/>
          <w:szCs w:val="24"/>
        </w:rPr>
      </w:pPr>
      <w:r w:rsidRPr="003B0970">
        <w:rPr>
          <w:rFonts w:ascii="Twinkl" w:hAnsi="Twinkl"/>
          <w:b/>
          <w:color w:val="0000FF"/>
          <w:sz w:val="24"/>
          <w:szCs w:val="24"/>
        </w:rPr>
        <w:t>You need to spell the words on three separate occasions,</w:t>
      </w:r>
    </w:p>
    <w:p w:rsidR="003B0970" w:rsidRPr="003B0970" w:rsidRDefault="003B0970" w:rsidP="003B0970">
      <w:pPr>
        <w:spacing w:after="0"/>
        <w:rPr>
          <w:rFonts w:ascii="Twinkl" w:hAnsi="Twinkl"/>
          <w:b/>
          <w:color w:val="0000FF"/>
          <w:sz w:val="24"/>
          <w:szCs w:val="24"/>
        </w:rPr>
      </w:pPr>
      <w:proofErr w:type="gramStart"/>
      <w:r w:rsidRPr="003B0970">
        <w:rPr>
          <w:rFonts w:ascii="Twinkl" w:hAnsi="Twinkl"/>
          <w:b/>
          <w:color w:val="0000FF"/>
          <w:sz w:val="24"/>
          <w:szCs w:val="24"/>
        </w:rPr>
        <w:t>not</w:t>
      </w:r>
      <w:proofErr w:type="gramEnd"/>
      <w:r w:rsidRPr="003B0970">
        <w:rPr>
          <w:rFonts w:ascii="Twinkl" w:hAnsi="Twinkl"/>
          <w:b/>
          <w:color w:val="0000FF"/>
          <w:sz w:val="24"/>
          <w:szCs w:val="24"/>
        </w:rPr>
        <w:t xml:space="preserve"> all on one day!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268"/>
      </w:tblGrid>
      <w:tr w:rsidR="0014608A" w:rsidRPr="00AC23A1" w:rsidTr="00896BE4">
        <w:tc>
          <w:tcPr>
            <w:tcW w:w="1951" w:type="dxa"/>
          </w:tcPr>
          <w:p w:rsidR="00AC23A1" w:rsidRPr="00AC23A1" w:rsidRDefault="00AC23A1" w:rsidP="00A520C1">
            <w:pPr>
              <w:rPr>
                <w:rFonts w:ascii="Twinkl" w:hAnsi="Twinkl"/>
                <w:b/>
                <w:sz w:val="36"/>
                <w:szCs w:val="36"/>
              </w:rPr>
            </w:pPr>
            <w:r w:rsidRPr="00AC23A1">
              <w:rPr>
                <w:rFonts w:ascii="Twinkl" w:hAnsi="Twinkl"/>
                <w:b/>
                <w:sz w:val="36"/>
                <w:szCs w:val="36"/>
              </w:rPr>
              <w:t>Word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b/>
                <w:sz w:val="36"/>
                <w:szCs w:val="36"/>
              </w:rPr>
            </w:pPr>
            <w:r w:rsidRPr="00AC23A1">
              <w:rPr>
                <w:rFonts w:ascii="Twinkl" w:hAnsi="Twinkl"/>
                <w:b/>
                <w:sz w:val="36"/>
                <w:szCs w:val="36"/>
              </w:rPr>
              <w:t>Attempt 1</w:t>
            </w: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b/>
                <w:sz w:val="36"/>
                <w:szCs w:val="36"/>
              </w:rPr>
            </w:pPr>
            <w:r w:rsidRPr="00AC23A1">
              <w:rPr>
                <w:rFonts w:ascii="Twinkl" w:hAnsi="Twinkl"/>
                <w:b/>
                <w:sz w:val="36"/>
                <w:szCs w:val="36"/>
              </w:rPr>
              <w:t>Attempt 2</w:t>
            </w: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b/>
                <w:sz w:val="36"/>
                <w:szCs w:val="36"/>
              </w:rPr>
            </w:pPr>
            <w:r w:rsidRPr="00AC23A1">
              <w:rPr>
                <w:rFonts w:ascii="Twinkl" w:hAnsi="Twinkl"/>
                <w:b/>
                <w:sz w:val="36"/>
                <w:szCs w:val="36"/>
              </w:rPr>
              <w:t>Attempt 3</w:t>
            </w: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could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climb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behind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children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every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improve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clothes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should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  <w:tr w:rsidR="0014608A" w:rsidRPr="00AC23A1" w:rsidTr="00896BE4">
        <w:tc>
          <w:tcPr>
            <w:tcW w:w="1951" w:type="dxa"/>
          </w:tcPr>
          <w:p w:rsidR="00AC23A1" w:rsidRPr="0014608A" w:rsidRDefault="00AC23A1" w:rsidP="00A520C1">
            <w:pPr>
              <w:rPr>
                <w:rFonts w:ascii="Twinkl" w:hAnsi="Twinkl"/>
                <w:sz w:val="32"/>
                <w:szCs w:val="32"/>
              </w:rPr>
            </w:pPr>
            <w:r w:rsidRPr="0014608A">
              <w:rPr>
                <w:rFonts w:ascii="Twinkl" w:hAnsi="Twinkl"/>
                <w:sz w:val="32"/>
                <w:szCs w:val="32"/>
              </w:rPr>
              <w:t>parents</w:t>
            </w:r>
          </w:p>
        </w:tc>
        <w:tc>
          <w:tcPr>
            <w:tcW w:w="2410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551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23A1" w:rsidRPr="00AC23A1" w:rsidRDefault="00AC23A1" w:rsidP="00A520C1">
            <w:pPr>
              <w:rPr>
                <w:rFonts w:ascii="Twinkl" w:hAnsi="Twinkl"/>
                <w:sz w:val="36"/>
                <w:szCs w:val="36"/>
              </w:rPr>
            </w:pPr>
          </w:p>
        </w:tc>
      </w:tr>
    </w:tbl>
    <w:p w:rsidR="0014608A" w:rsidRPr="0014608A" w:rsidRDefault="0014608A" w:rsidP="0014608A">
      <w:pPr>
        <w:rPr>
          <w:rFonts w:ascii="Twinkl" w:hAnsi="Twinkl"/>
          <w:b/>
          <w:color w:val="FF0000"/>
          <w:sz w:val="32"/>
          <w:szCs w:val="32"/>
        </w:rPr>
      </w:pPr>
      <w:r w:rsidRPr="0014608A">
        <w:rPr>
          <w:rFonts w:ascii="Twinkl" w:hAnsi="Twinkl"/>
          <w:b/>
          <w:color w:val="FF0000"/>
          <w:sz w:val="32"/>
          <w:szCs w:val="32"/>
        </w:rPr>
        <w:t xml:space="preserve">Now use each of these words in a sentence. </w:t>
      </w:r>
    </w:p>
    <w:p w:rsidR="00AC23A1" w:rsidRDefault="00AC23A1">
      <w:bookmarkStart w:id="0" w:name="_GoBack"/>
      <w:bookmarkEnd w:id="0"/>
    </w:p>
    <w:sectPr w:rsidR="00AC23A1" w:rsidSect="0014608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A1"/>
    <w:rsid w:val="0005483E"/>
    <w:rsid w:val="0014608A"/>
    <w:rsid w:val="003B0970"/>
    <w:rsid w:val="003C0C83"/>
    <w:rsid w:val="00445C20"/>
    <w:rsid w:val="0047540A"/>
    <w:rsid w:val="004F34FC"/>
    <w:rsid w:val="005D7BB5"/>
    <w:rsid w:val="00896BE4"/>
    <w:rsid w:val="00A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BB594717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Daly</dc:creator>
  <cp:lastModifiedBy>Leonie Daly</cp:lastModifiedBy>
  <cp:revision>2</cp:revision>
  <cp:lastPrinted>2017-02-09T12:14:00Z</cp:lastPrinted>
  <dcterms:created xsi:type="dcterms:W3CDTF">2017-02-09T12:36:00Z</dcterms:created>
  <dcterms:modified xsi:type="dcterms:W3CDTF">2017-02-09T12:36:00Z</dcterms:modified>
</cp:coreProperties>
</file>