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3AFF" w:rsidRDefault="00A4071A">
      <w:pPr>
        <w:ind w:left="-709"/>
        <w:rPr>
          <w:b/>
          <w:sz w:val="24"/>
          <w:szCs w:val="24"/>
        </w:rPr>
      </w:pPr>
      <w:r>
        <w:rPr>
          <w:noProof/>
        </w:rPr>
        <mc:AlternateContent>
          <mc:Choice Requires="wps">
            <w:drawing>
              <wp:anchor distT="45720" distB="45720" distL="114300" distR="114300" simplePos="0" relativeHeight="251658240" behindDoc="0" locked="0" layoutInCell="1" hidden="0" allowOverlap="1">
                <wp:simplePos x="0" y="0"/>
                <wp:positionH relativeFrom="column">
                  <wp:posOffset>-441960</wp:posOffset>
                </wp:positionH>
                <wp:positionV relativeFrom="paragraph">
                  <wp:posOffset>258445</wp:posOffset>
                </wp:positionV>
                <wp:extent cx="2059305" cy="2164080"/>
                <wp:effectExtent l="0" t="0" r="17145" b="26670"/>
                <wp:wrapSquare wrapText="bothSides" distT="45720" distB="45720" distL="114300" distR="114300"/>
                <wp:docPr id="248" name=""/>
                <wp:cNvGraphicFramePr/>
                <a:graphic xmlns:a="http://schemas.openxmlformats.org/drawingml/2006/main">
                  <a:graphicData uri="http://schemas.microsoft.com/office/word/2010/wordprocessingShape">
                    <wps:wsp>
                      <wps:cNvSpPr/>
                      <wps:spPr>
                        <a:xfrm>
                          <a:off x="0" y="0"/>
                          <a:ext cx="2059305" cy="21640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EE41FB" w:rsidRDefault="00EE41FB">
                            <w:pPr>
                              <w:spacing w:line="258" w:lineRule="auto"/>
                              <w:textDirection w:val="btLr"/>
                            </w:pPr>
                            <w:r>
                              <w:rPr>
                                <w:b/>
                                <w:color w:val="0070C0"/>
                                <w:u w:val="single"/>
                              </w:rPr>
                              <w:t>Our Year Group Team</w:t>
                            </w:r>
                          </w:p>
                          <w:p w:rsidR="008D3ED7" w:rsidRDefault="008D3ED7" w:rsidP="008D3ED7">
                            <w:pPr>
                              <w:spacing w:line="258" w:lineRule="auto"/>
                              <w:textDirection w:val="btLr"/>
                            </w:pPr>
                            <w:r>
                              <w:rPr>
                                <w:b/>
                                <w:color w:val="0070C0"/>
                                <w:u w:val="single"/>
                              </w:rPr>
                              <w:t>Year 1 Team</w:t>
                            </w:r>
                          </w:p>
                          <w:p w:rsidR="008D3ED7" w:rsidRDefault="008D3ED7" w:rsidP="008D3ED7">
                            <w:pPr>
                              <w:spacing w:after="0" w:line="258" w:lineRule="auto"/>
                              <w:textDirection w:val="btLr"/>
                            </w:pPr>
                            <w:r>
                              <w:rPr>
                                <w:b/>
                                <w:color w:val="000000"/>
                              </w:rPr>
                              <w:t>Holly:</w:t>
                            </w:r>
                          </w:p>
                          <w:p w:rsidR="008D3ED7" w:rsidRDefault="008D3ED7" w:rsidP="008D3ED7">
                            <w:pPr>
                              <w:spacing w:after="0" w:line="258" w:lineRule="auto"/>
                              <w:textDirection w:val="btLr"/>
                            </w:pPr>
                            <w:r>
                              <w:rPr>
                                <w:color w:val="000000"/>
                              </w:rPr>
                              <w:t>Class teacher: Miss Sissila</w:t>
                            </w:r>
                          </w:p>
                          <w:p w:rsidR="008D3ED7" w:rsidRDefault="008D3ED7" w:rsidP="008D3ED7">
                            <w:pPr>
                              <w:spacing w:after="0" w:line="258" w:lineRule="auto"/>
                              <w:textDirection w:val="btLr"/>
                            </w:pPr>
                            <w:r>
                              <w:rPr>
                                <w:color w:val="000000"/>
                              </w:rPr>
                              <w:t>Support staff: Ms Ellen</w:t>
                            </w:r>
                          </w:p>
                          <w:p w:rsidR="008D3ED7" w:rsidRDefault="008D3ED7" w:rsidP="008D3ED7">
                            <w:pPr>
                              <w:spacing w:after="0" w:line="258" w:lineRule="auto"/>
                              <w:textDirection w:val="btLr"/>
                            </w:pPr>
                            <w:r>
                              <w:rPr>
                                <w:b/>
                                <w:color w:val="000000"/>
                              </w:rPr>
                              <w:t>Mulberry:</w:t>
                            </w:r>
                          </w:p>
                          <w:p w:rsidR="008D3ED7" w:rsidRDefault="008D3ED7" w:rsidP="008D3ED7">
                            <w:pPr>
                              <w:spacing w:after="0" w:line="258" w:lineRule="auto"/>
                              <w:textDirection w:val="btLr"/>
                            </w:pPr>
                            <w:r>
                              <w:rPr>
                                <w:color w:val="000000"/>
                              </w:rPr>
                              <w:t>Class teacher: Ms Hussain</w:t>
                            </w:r>
                          </w:p>
                          <w:p w:rsidR="008D3ED7" w:rsidRDefault="00BC1AC1" w:rsidP="008D3ED7">
                            <w:pPr>
                              <w:spacing w:after="0" w:line="258" w:lineRule="auto"/>
                              <w:textDirection w:val="btLr"/>
                            </w:pPr>
                            <w:r>
                              <w:rPr>
                                <w:color w:val="000000"/>
                              </w:rPr>
                              <w:t>Support staff:</w:t>
                            </w:r>
                            <w:r w:rsidR="00A4071A">
                              <w:rPr>
                                <w:color w:val="000000"/>
                              </w:rPr>
                              <w:t xml:space="preserve"> Caleb</w:t>
                            </w:r>
                          </w:p>
                          <w:p w:rsidR="008D3ED7" w:rsidRDefault="008D3ED7" w:rsidP="008D3ED7">
                            <w:pPr>
                              <w:spacing w:after="0" w:line="258" w:lineRule="auto"/>
                              <w:textDirection w:val="btLr"/>
                            </w:pPr>
                          </w:p>
                          <w:p w:rsidR="008D3ED7" w:rsidRDefault="008D3ED7" w:rsidP="008D3ED7">
                            <w:pPr>
                              <w:spacing w:after="0" w:line="258" w:lineRule="auto"/>
                              <w:textDirection w:val="btLr"/>
                            </w:pPr>
                            <w:r>
                              <w:rPr>
                                <w:b/>
                                <w:color w:val="000000"/>
                              </w:rPr>
                              <w:t>Senior Leader: Ms Kerr</w:t>
                            </w:r>
                          </w:p>
                          <w:p w:rsidR="00EE41FB" w:rsidRDefault="00EE41FB">
                            <w:pPr>
                              <w:spacing w:line="258" w:lineRule="auto"/>
                              <w:textDirection w:val="btLr"/>
                            </w:pPr>
                          </w:p>
                          <w:p w:rsidR="00EE41FB" w:rsidRDefault="00EE41FB">
                            <w:pPr>
                              <w:spacing w:line="258"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_x0000_s1026" style="position:absolute;left:0;text-align:left;margin-left:-34.8pt;margin-top:20.35pt;width:162.15pt;height:170.4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">
                <v:stroke startarrowwidth="narrow" startarrowlength="short" endarrowwidth="narrow" endarrowlength="short"/>
                <v:textbox inset="2.53958mm,1.2694mm,2.53958mm,1.2694mm">
                  <w:txbxContent>
                    <w:p w:rsidR="00EE41FB" w:rsidRDefault="00EE41FB">
                      <w:pPr>
                        <w:spacing w:line="258" w:lineRule="auto"/>
                        <w:textDirection w:val="btLr"/>
                      </w:pPr>
                      <w:r>
                        <w:rPr>
                          <w:b/>
                          <w:color w:val="0070C0"/>
                          <w:u w:val="single"/>
                        </w:rPr>
                        <w:t>Our Year Group Team</w:t>
                      </w:r>
                    </w:p>
                    <w:p w:rsidR="008D3ED7" w:rsidRDefault="008D3ED7" w:rsidP="008D3ED7">
                      <w:pPr>
                        <w:spacing w:line="258" w:lineRule="auto"/>
                        <w:textDirection w:val="btLr"/>
                      </w:pPr>
                      <w:r>
                        <w:rPr>
                          <w:b/>
                          <w:color w:val="0070C0"/>
                          <w:u w:val="single"/>
                        </w:rPr>
                        <w:t>Year 1 Team</w:t>
                      </w:r>
                    </w:p>
                    <w:p w:rsidR="008D3ED7" w:rsidRDefault="008D3ED7" w:rsidP="008D3ED7">
                      <w:pPr>
                        <w:spacing w:after="0" w:line="258" w:lineRule="auto"/>
                        <w:textDirection w:val="btLr"/>
                      </w:pPr>
                      <w:r>
                        <w:rPr>
                          <w:b/>
                          <w:color w:val="000000"/>
                        </w:rPr>
                        <w:t>Holly:</w:t>
                      </w:r>
                    </w:p>
                    <w:p w:rsidR="008D3ED7" w:rsidRDefault="008D3ED7" w:rsidP="008D3ED7">
                      <w:pPr>
                        <w:spacing w:after="0" w:line="258" w:lineRule="auto"/>
                        <w:textDirection w:val="btLr"/>
                      </w:pPr>
                      <w:r>
                        <w:rPr>
                          <w:color w:val="000000"/>
                        </w:rPr>
                        <w:t>Class teacher: Miss Sissila</w:t>
                      </w:r>
                    </w:p>
                    <w:p w:rsidR="008D3ED7" w:rsidRDefault="008D3ED7" w:rsidP="008D3ED7">
                      <w:pPr>
                        <w:spacing w:after="0" w:line="258" w:lineRule="auto"/>
                        <w:textDirection w:val="btLr"/>
                      </w:pPr>
                      <w:r>
                        <w:rPr>
                          <w:color w:val="000000"/>
                        </w:rPr>
                        <w:t>Support staff: Ms Ellen</w:t>
                      </w:r>
                    </w:p>
                    <w:p w:rsidR="008D3ED7" w:rsidRDefault="008D3ED7" w:rsidP="008D3ED7">
                      <w:pPr>
                        <w:spacing w:after="0" w:line="258" w:lineRule="auto"/>
                        <w:textDirection w:val="btLr"/>
                      </w:pPr>
                      <w:r>
                        <w:rPr>
                          <w:b/>
                          <w:color w:val="000000"/>
                        </w:rPr>
                        <w:t>Mulberry:</w:t>
                      </w:r>
                    </w:p>
                    <w:p w:rsidR="008D3ED7" w:rsidRDefault="008D3ED7" w:rsidP="008D3ED7">
                      <w:pPr>
                        <w:spacing w:after="0" w:line="258" w:lineRule="auto"/>
                        <w:textDirection w:val="btLr"/>
                      </w:pPr>
                      <w:r>
                        <w:rPr>
                          <w:color w:val="000000"/>
                        </w:rPr>
                        <w:t>Class teacher: Ms Hussain</w:t>
                      </w:r>
                    </w:p>
                    <w:p w:rsidR="008D3ED7" w:rsidRDefault="00BC1AC1" w:rsidP="008D3ED7">
                      <w:pPr>
                        <w:spacing w:after="0" w:line="258" w:lineRule="auto"/>
                        <w:textDirection w:val="btLr"/>
                      </w:pPr>
                      <w:r>
                        <w:rPr>
                          <w:color w:val="000000"/>
                        </w:rPr>
                        <w:t>Support staff:</w:t>
                      </w:r>
                      <w:r w:rsidR="00A4071A">
                        <w:rPr>
                          <w:color w:val="000000"/>
                        </w:rPr>
                        <w:t xml:space="preserve"> Caleb</w:t>
                      </w:r>
                    </w:p>
                    <w:p w:rsidR="008D3ED7" w:rsidRDefault="008D3ED7" w:rsidP="008D3ED7">
                      <w:pPr>
                        <w:spacing w:after="0" w:line="258" w:lineRule="auto"/>
                        <w:textDirection w:val="btLr"/>
                      </w:pPr>
                    </w:p>
                    <w:p w:rsidR="008D3ED7" w:rsidRDefault="008D3ED7" w:rsidP="008D3ED7">
                      <w:pPr>
                        <w:spacing w:after="0" w:line="258" w:lineRule="auto"/>
                        <w:textDirection w:val="btLr"/>
                      </w:pPr>
                      <w:r>
                        <w:rPr>
                          <w:b/>
                          <w:color w:val="000000"/>
                        </w:rPr>
                        <w:t>Senior Leader: Ms Kerr</w:t>
                      </w:r>
                    </w:p>
                    <w:p w:rsidR="00EE41FB" w:rsidRDefault="00EE41FB">
                      <w:pPr>
                        <w:spacing w:line="258" w:lineRule="auto"/>
                        <w:textDirection w:val="btLr"/>
                      </w:pPr>
                    </w:p>
                    <w:p w:rsidR="00EE41FB" w:rsidRDefault="00EE41FB">
                      <w:pPr>
                        <w:spacing w:line="258" w:lineRule="auto"/>
                        <w:textDirection w:val="btLr"/>
                      </w:pPr>
                    </w:p>
                  </w:txbxContent>
                </v:textbox>
                <w10:wrap type="square"/>
              </v:rect>
            </w:pict>
          </mc:Fallback>
        </mc:AlternateContent>
      </w:r>
      <w:r w:rsidR="00405745">
        <w:rPr>
          <w:noProof/>
        </w:rPr>
        <w:drawing>
          <wp:anchor distT="0" distB="0" distL="114300" distR="114300" simplePos="0" relativeHeight="251660288" behindDoc="0" locked="0" layoutInCell="1" hidden="0" allowOverlap="1">
            <wp:simplePos x="0" y="0"/>
            <wp:positionH relativeFrom="column">
              <wp:posOffset>7740502</wp:posOffset>
            </wp:positionH>
            <wp:positionV relativeFrom="paragraph">
              <wp:posOffset>-3648</wp:posOffset>
            </wp:positionV>
            <wp:extent cx="1595918" cy="583551"/>
            <wp:effectExtent l="0" t="0" r="4445" b="7620"/>
            <wp:wrapNone/>
            <wp:docPr id="25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624987" cy="594180"/>
                    </a:xfrm>
                    <a:prstGeom prst="rect">
                      <a:avLst/>
                    </a:prstGeom>
                    <a:ln/>
                  </pic:spPr>
                </pic:pic>
              </a:graphicData>
            </a:graphic>
            <wp14:sizeRelH relativeFrom="margin">
              <wp14:pctWidth>0</wp14:pctWidth>
            </wp14:sizeRelH>
            <wp14:sizeRelV relativeFrom="margin">
              <wp14:pctHeight>0</wp14:pctHeight>
            </wp14:sizeRelV>
          </wp:anchor>
        </w:drawing>
      </w:r>
      <w:r w:rsidR="006575EC">
        <w:rPr>
          <w:noProof/>
        </w:rPr>
        <mc:AlternateContent>
          <mc:Choice Requires="wps">
            <w:drawing>
              <wp:anchor distT="45720" distB="45720" distL="114300" distR="114300" simplePos="0" relativeHeight="251659264" behindDoc="0" locked="0" layoutInCell="1" hidden="0" allowOverlap="1">
                <wp:simplePos x="0" y="0"/>
                <wp:positionH relativeFrom="column">
                  <wp:posOffset>1732915</wp:posOffset>
                </wp:positionH>
                <wp:positionV relativeFrom="paragraph">
                  <wp:posOffset>6985</wp:posOffset>
                </wp:positionV>
                <wp:extent cx="5443855" cy="1704975"/>
                <wp:effectExtent l="0" t="0" r="23495" b="28575"/>
                <wp:wrapSquare wrapText="bothSides" distT="45720" distB="45720" distL="114300" distR="114300"/>
                <wp:docPr id="247" name=""/>
                <wp:cNvGraphicFramePr/>
                <a:graphic xmlns:a="http://schemas.openxmlformats.org/drawingml/2006/main">
                  <a:graphicData uri="http://schemas.microsoft.com/office/word/2010/wordprocessingShape">
                    <wps:wsp>
                      <wps:cNvSpPr/>
                      <wps:spPr>
                        <a:xfrm>
                          <a:off x="0" y="0"/>
                          <a:ext cx="5443855" cy="17049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8D3ED7" w:rsidRDefault="008D3ED7" w:rsidP="008D3ED7">
                            <w:pPr>
                              <w:spacing w:line="258" w:lineRule="auto"/>
                              <w:textDirection w:val="btLr"/>
                            </w:pPr>
                            <w:r>
                              <w:rPr>
                                <w:color w:val="000000"/>
                                <w:sz w:val="20"/>
                              </w:rPr>
                              <w:t>Dear Year 1,</w:t>
                            </w:r>
                          </w:p>
                          <w:p w:rsidR="008D3ED7" w:rsidRDefault="008D3ED7" w:rsidP="008D3ED7">
                            <w:pPr>
                              <w:spacing w:line="258" w:lineRule="auto"/>
                              <w:textDirection w:val="btLr"/>
                            </w:pPr>
                            <w:r>
                              <w:rPr>
                                <w:color w:val="000000"/>
                                <w:sz w:val="20"/>
                              </w:rPr>
                              <w:t xml:space="preserve">Welcome </w:t>
                            </w:r>
                            <w:r w:rsidR="00A4071A">
                              <w:rPr>
                                <w:color w:val="000000"/>
                                <w:sz w:val="20"/>
                              </w:rPr>
                              <w:t xml:space="preserve">back </w:t>
                            </w:r>
                            <w:r>
                              <w:rPr>
                                <w:color w:val="000000"/>
                                <w:sz w:val="20"/>
                              </w:rPr>
                              <w:t xml:space="preserve">to </w:t>
                            </w:r>
                            <w:r w:rsidR="004C2753">
                              <w:rPr>
                                <w:color w:val="000000"/>
                                <w:sz w:val="20"/>
                              </w:rPr>
                              <w:t>summer</w:t>
                            </w:r>
                            <w:r w:rsidR="00A4071A">
                              <w:rPr>
                                <w:color w:val="000000"/>
                                <w:sz w:val="20"/>
                              </w:rPr>
                              <w:t xml:space="preserve"> 1</w:t>
                            </w:r>
                            <w:r>
                              <w:rPr>
                                <w:color w:val="000000"/>
                                <w:sz w:val="20"/>
                              </w:rPr>
                              <w:t xml:space="preserve">! We hope you all had a restful and enjoyable </w:t>
                            </w:r>
                            <w:r w:rsidR="004C2753">
                              <w:rPr>
                                <w:color w:val="000000"/>
                                <w:sz w:val="20"/>
                              </w:rPr>
                              <w:t>Easter</w:t>
                            </w:r>
                            <w:r>
                              <w:rPr>
                                <w:color w:val="000000"/>
                                <w:sz w:val="20"/>
                              </w:rPr>
                              <w:t xml:space="preserve"> break.</w:t>
                            </w:r>
                          </w:p>
                          <w:p w:rsidR="008D3ED7" w:rsidRDefault="008D3ED7" w:rsidP="008D3ED7">
                            <w:pPr>
                              <w:spacing w:line="258" w:lineRule="auto"/>
                              <w:textDirection w:val="btLr"/>
                            </w:pPr>
                            <w:r>
                              <w:rPr>
                                <w:color w:val="000000"/>
                                <w:sz w:val="20"/>
                              </w:rPr>
                              <w:t xml:space="preserve">This sheet provides you with an overview of what we will be learning and important dates for Year 1. As always if you have any questions, please do not hesitate to speak to your child’s class teacher in the first instance. If you still have any questions or concerns, please speak </w:t>
                            </w:r>
                            <w:r w:rsidR="00A4071A">
                              <w:rPr>
                                <w:color w:val="000000"/>
                                <w:sz w:val="20"/>
                              </w:rPr>
                              <w:t xml:space="preserve">to </w:t>
                            </w:r>
                            <w:r>
                              <w:rPr>
                                <w:color w:val="000000"/>
                                <w:sz w:val="20"/>
                              </w:rPr>
                              <w:t>Ms Kerr Year 1 Lead.</w:t>
                            </w:r>
                          </w:p>
                          <w:p w:rsidR="008D3ED7" w:rsidRDefault="008D3ED7" w:rsidP="008D3ED7">
                            <w:pPr>
                              <w:spacing w:line="258" w:lineRule="auto"/>
                              <w:textDirection w:val="btLr"/>
                            </w:pPr>
                            <w:r>
                              <w:rPr>
                                <w:color w:val="000000"/>
                                <w:sz w:val="20"/>
                              </w:rPr>
                              <w:t>Best wishes,</w:t>
                            </w:r>
                          </w:p>
                          <w:p w:rsidR="008D3ED7" w:rsidRDefault="008D3ED7" w:rsidP="008D3ED7">
                            <w:pPr>
                              <w:spacing w:line="258" w:lineRule="auto"/>
                              <w:textDirection w:val="btLr"/>
                            </w:pPr>
                            <w:r>
                              <w:rPr>
                                <w:color w:val="000000"/>
                                <w:sz w:val="20"/>
                              </w:rPr>
                              <w:t>Year 1 team</w:t>
                            </w:r>
                          </w:p>
                          <w:p w:rsidR="00EE41FB" w:rsidRPr="00EE41FB" w:rsidRDefault="00EE41FB">
                            <w:pPr>
                              <w:spacing w:line="258" w:lineRule="auto"/>
                              <w:textDirection w:val="btLr"/>
                              <w:rPr>
                                <w:rFonts w:asciiTheme="minorHAnsi" w:hAnsiTheme="minorHAnsi" w:cstheme="minorHAnsi"/>
                                <w:shd w:val="clear" w:color="auto" w:fill="FFFFFF"/>
                              </w:rPr>
                            </w:pPr>
                          </w:p>
                          <w:p w:rsidR="00EE41FB" w:rsidRPr="00EE41FB" w:rsidRDefault="00EE41FB">
                            <w:pPr>
                              <w:spacing w:line="258" w:lineRule="auto"/>
                              <w:textDirection w:val="btLr"/>
                              <w:rPr>
                                <w:rFonts w:asciiTheme="minorHAnsi" w:hAnsiTheme="minorHAnsi" w:cstheme="minorHAnsi"/>
                                <w:shd w:val="clear" w:color="auto" w:fill="FFFFFF"/>
                              </w:rPr>
                            </w:pPr>
                          </w:p>
                          <w:p w:rsidR="00EE41FB" w:rsidRPr="00EE41FB" w:rsidRDefault="00EE41FB">
                            <w:pPr>
                              <w:spacing w:line="258" w:lineRule="auto"/>
                              <w:textDirection w:val="btLr"/>
                              <w:rPr>
                                <w:rFonts w:asciiTheme="minorHAnsi" w:hAnsiTheme="minorHAnsi" w:cstheme="minorHAnsi"/>
                                <w:shd w:val="clear" w:color="auto" w:fill="FFFFFF"/>
                              </w:rPr>
                            </w:pPr>
                          </w:p>
                          <w:p w:rsidR="00EE41FB" w:rsidRPr="00EE41FB" w:rsidRDefault="00EE41FB">
                            <w:pPr>
                              <w:spacing w:line="258" w:lineRule="auto"/>
                              <w:textDirection w:val="btLr"/>
                              <w:rPr>
                                <w:rFonts w:asciiTheme="minorHAnsi" w:hAnsiTheme="minorHAnsi" w:cstheme="minorHAnsi"/>
                                <w:shd w:val="clear" w:color="auto" w:fill="FFFFFF"/>
                              </w:rP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_x0000_s1027" style="position:absolute;left:0;text-align:left;margin-left:136.45pt;margin-top:.55pt;width:428.65pt;height:134.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">
                <v:stroke startarrowwidth="narrow" startarrowlength="short" endarrowwidth="narrow" endarrowlength="short"/>
                <v:textbox inset="2.53958mm,1.2694mm,2.53958mm,1.2694mm">
                  <w:txbxContent>
                    <w:p w:rsidR="008D3ED7" w:rsidRDefault="008D3ED7" w:rsidP="008D3ED7">
                      <w:pPr>
                        <w:spacing w:line="258" w:lineRule="auto"/>
                        <w:textDirection w:val="btLr"/>
                      </w:pPr>
                      <w:r>
                        <w:rPr>
                          <w:color w:val="000000"/>
                          <w:sz w:val="20"/>
                        </w:rPr>
                        <w:t>Dear Year 1,</w:t>
                      </w:r>
                    </w:p>
                    <w:p w:rsidR="008D3ED7" w:rsidRDefault="008D3ED7" w:rsidP="008D3ED7">
                      <w:pPr>
                        <w:spacing w:line="258" w:lineRule="auto"/>
                        <w:textDirection w:val="btLr"/>
                      </w:pPr>
                      <w:r>
                        <w:rPr>
                          <w:color w:val="000000"/>
                          <w:sz w:val="20"/>
                        </w:rPr>
                        <w:t xml:space="preserve">Welcome </w:t>
                      </w:r>
                      <w:r w:rsidR="00A4071A">
                        <w:rPr>
                          <w:color w:val="000000"/>
                          <w:sz w:val="20"/>
                        </w:rPr>
                        <w:t xml:space="preserve">back </w:t>
                      </w:r>
                      <w:r>
                        <w:rPr>
                          <w:color w:val="000000"/>
                          <w:sz w:val="20"/>
                        </w:rPr>
                        <w:t xml:space="preserve">to </w:t>
                      </w:r>
                      <w:r w:rsidR="004C2753">
                        <w:rPr>
                          <w:color w:val="000000"/>
                          <w:sz w:val="20"/>
                        </w:rPr>
                        <w:t>summer</w:t>
                      </w:r>
                      <w:r w:rsidR="00A4071A">
                        <w:rPr>
                          <w:color w:val="000000"/>
                          <w:sz w:val="20"/>
                        </w:rPr>
                        <w:t xml:space="preserve"> 1</w:t>
                      </w:r>
                      <w:r>
                        <w:rPr>
                          <w:color w:val="000000"/>
                          <w:sz w:val="20"/>
                        </w:rPr>
                        <w:t xml:space="preserve">! We hope you all had a restful and enjoyable </w:t>
                      </w:r>
                      <w:r w:rsidR="004C2753">
                        <w:rPr>
                          <w:color w:val="000000"/>
                          <w:sz w:val="20"/>
                        </w:rPr>
                        <w:t>Easter</w:t>
                      </w:r>
                      <w:r>
                        <w:rPr>
                          <w:color w:val="000000"/>
                          <w:sz w:val="20"/>
                        </w:rPr>
                        <w:t xml:space="preserve"> break.</w:t>
                      </w:r>
                    </w:p>
                    <w:p w:rsidR="008D3ED7" w:rsidRDefault="008D3ED7" w:rsidP="008D3ED7">
                      <w:pPr>
                        <w:spacing w:line="258" w:lineRule="auto"/>
                        <w:textDirection w:val="btLr"/>
                      </w:pPr>
                      <w:r>
                        <w:rPr>
                          <w:color w:val="000000"/>
                          <w:sz w:val="20"/>
                        </w:rPr>
                        <w:t xml:space="preserve">This sheet provides you with an overview of what we will be learning and important dates for Year 1. As always if you have any questions, please do not hesitate to speak to your child’s class teacher in the first instance. If you still have any questions or concerns, please speak </w:t>
                      </w:r>
                      <w:r w:rsidR="00A4071A">
                        <w:rPr>
                          <w:color w:val="000000"/>
                          <w:sz w:val="20"/>
                        </w:rPr>
                        <w:t xml:space="preserve">to </w:t>
                      </w:r>
                      <w:r>
                        <w:rPr>
                          <w:color w:val="000000"/>
                          <w:sz w:val="20"/>
                        </w:rPr>
                        <w:t>Ms Kerr Year 1 Lead.</w:t>
                      </w:r>
                    </w:p>
                    <w:p w:rsidR="008D3ED7" w:rsidRDefault="008D3ED7" w:rsidP="008D3ED7">
                      <w:pPr>
                        <w:spacing w:line="258" w:lineRule="auto"/>
                        <w:textDirection w:val="btLr"/>
                      </w:pPr>
                      <w:r>
                        <w:rPr>
                          <w:color w:val="000000"/>
                          <w:sz w:val="20"/>
                        </w:rPr>
                        <w:t>Best wishes,</w:t>
                      </w:r>
                    </w:p>
                    <w:p w:rsidR="008D3ED7" w:rsidRDefault="008D3ED7" w:rsidP="008D3ED7">
                      <w:pPr>
                        <w:spacing w:line="258" w:lineRule="auto"/>
                        <w:textDirection w:val="btLr"/>
                      </w:pPr>
                      <w:r>
                        <w:rPr>
                          <w:color w:val="000000"/>
                          <w:sz w:val="20"/>
                        </w:rPr>
                        <w:t>Year 1 team</w:t>
                      </w:r>
                    </w:p>
                    <w:p w:rsidR="00EE41FB" w:rsidRPr="00EE41FB" w:rsidRDefault="00EE41FB">
                      <w:pPr>
                        <w:spacing w:line="258" w:lineRule="auto"/>
                        <w:textDirection w:val="btLr"/>
                        <w:rPr>
                          <w:rFonts w:asciiTheme="minorHAnsi" w:hAnsiTheme="minorHAnsi" w:cstheme="minorHAnsi"/>
                          <w:shd w:val="clear" w:color="auto" w:fill="FFFFFF"/>
                        </w:rPr>
                      </w:pPr>
                    </w:p>
                    <w:p w:rsidR="00EE41FB" w:rsidRPr="00EE41FB" w:rsidRDefault="00EE41FB">
                      <w:pPr>
                        <w:spacing w:line="258" w:lineRule="auto"/>
                        <w:textDirection w:val="btLr"/>
                        <w:rPr>
                          <w:rFonts w:asciiTheme="minorHAnsi" w:hAnsiTheme="minorHAnsi" w:cstheme="minorHAnsi"/>
                          <w:shd w:val="clear" w:color="auto" w:fill="FFFFFF"/>
                        </w:rPr>
                      </w:pPr>
                    </w:p>
                    <w:p w:rsidR="00EE41FB" w:rsidRPr="00EE41FB" w:rsidRDefault="00EE41FB">
                      <w:pPr>
                        <w:spacing w:line="258" w:lineRule="auto"/>
                        <w:textDirection w:val="btLr"/>
                        <w:rPr>
                          <w:rFonts w:asciiTheme="minorHAnsi" w:hAnsiTheme="minorHAnsi" w:cstheme="minorHAnsi"/>
                          <w:shd w:val="clear" w:color="auto" w:fill="FFFFFF"/>
                        </w:rPr>
                      </w:pPr>
                    </w:p>
                    <w:p w:rsidR="00EE41FB" w:rsidRPr="00EE41FB" w:rsidRDefault="00EE41FB">
                      <w:pPr>
                        <w:spacing w:line="258" w:lineRule="auto"/>
                        <w:textDirection w:val="btLr"/>
                        <w:rPr>
                          <w:rFonts w:asciiTheme="minorHAnsi" w:hAnsiTheme="minorHAnsi" w:cstheme="minorHAnsi"/>
                          <w:shd w:val="clear" w:color="auto" w:fill="FFFFFF"/>
                        </w:rPr>
                      </w:pPr>
                    </w:p>
                  </w:txbxContent>
                </v:textbox>
                <w10:wrap type="square"/>
              </v:rect>
            </w:pict>
          </mc:Fallback>
        </mc:AlternateContent>
      </w:r>
      <w:r w:rsidR="005D088D">
        <w:rPr>
          <w:b/>
          <w:sz w:val="24"/>
          <w:szCs w:val="24"/>
        </w:rPr>
        <w:t xml:space="preserve">Year </w:t>
      </w:r>
      <w:r w:rsidR="008D3ED7">
        <w:rPr>
          <w:b/>
          <w:sz w:val="24"/>
          <w:szCs w:val="24"/>
        </w:rPr>
        <w:t>1</w:t>
      </w:r>
      <w:r w:rsidR="005D088D">
        <w:rPr>
          <w:b/>
          <w:sz w:val="24"/>
          <w:szCs w:val="24"/>
        </w:rPr>
        <w:t xml:space="preserve">: </w:t>
      </w:r>
      <w:r w:rsidR="008B3C6D">
        <w:rPr>
          <w:b/>
          <w:sz w:val="24"/>
          <w:szCs w:val="24"/>
        </w:rPr>
        <w:t>Summer</w:t>
      </w:r>
      <w:r w:rsidR="00192275">
        <w:rPr>
          <w:b/>
          <w:sz w:val="24"/>
          <w:szCs w:val="24"/>
        </w:rPr>
        <w:t xml:space="preserve"> 1 2024</w:t>
      </w:r>
    </w:p>
    <w:p w:rsidR="00D13AFF" w:rsidRDefault="00D13AFF"/>
    <w:p w:rsidR="00D13AFF" w:rsidRDefault="00DB439F">
      <w:bookmarkStart w:id="0" w:name="_heading=h.gjdgxs" w:colFirst="0" w:colLast="0"/>
      <w:bookmarkEnd w:id="0"/>
      <w:r>
        <w:rPr>
          <w:noProof/>
        </w:rPr>
        <mc:AlternateContent>
          <mc:Choice Requires="wps">
            <w:drawing>
              <wp:anchor distT="45720" distB="45720" distL="114300" distR="114300" simplePos="0" relativeHeight="251667456" behindDoc="0" locked="0" layoutInCell="1" hidden="0" allowOverlap="1">
                <wp:simplePos x="0" y="0"/>
                <wp:positionH relativeFrom="column">
                  <wp:posOffset>-457200</wp:posOffset>
                </wp:positionH>
                <wp:positionV relativeFrom="paragraph">
                  <wp:posOffset>3846195</wp:posOffset>
                </wp:positionV>
                <wp:extent cx="2278380" cy="2278380"/>
                <wp:effectExtent l="0" t="0" r="26670" b="26670"/>
                <wp:wrapSquare wrapText="bothSides" distT="45720" distB="45720" distL="114300" distR="114300"/>
                <wp:docPr id="242" name=""/>
                <wp:cNvGraphicFramePr/>
                <a:graphic xmlns:a="http://schemas.openxmlformats.org/drawingml/2006/main">
                  <a:graphicData uri="http://schemas.microsoft.com/office/word/2010/wordprocessingShape">
                    <wps:wsp>
                      <wps:cNvSpPr/>
                      <wps:spPr>
                        <a:xfrm>
                          <a:off x="0" y="0"/>
                          <a:ext cx="2278380" cy="22783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EE41FB" w:rsidRDefault="00EE41FB">
                            <w:pPr>
                              <w:spacing w:line="258" w:lineRule="auto"/>
                              <w:textDirection w:val="btLr"/>
                            </w:pPr>
                            <w:r>
                              <w:rPr>
                                <w:b/>
                                <w:color w:val="0070C0"/>
                              </w:rPr>
                              <w:t xml:space="preserve">Reminders </w:t>
                            </w:r>
                          </w:p>
                          <w:p w:rsidR="00EE41FB" w:rsidRDefault="00D17AA6" w:rsidP="0019397D">
                            <w:pPr>
                              <w:spacing w:line="256" w:lineRule="auto"/>
                              <w:contextualSpacing/>
                              <w:rPr>
                                <w:rFonts w:cs="Times New Roman"/>
                                <w:lang w:eastAsia="en-US"/>
                              </w:rPr>
                            </w:pPr>
                            <w:r>
                              <w:rPr>
                                <w:rFonts w:cs="Times New Roman"/>
                                <w:lang w:eastAsia="en-US"/>
                              </w:rPr>
                              <w:t>School starts at 8.50</w:t>
                            </w:r>
                            <w:r w:rsidR="00EE41FB" w:rsidRPr="009F0B1A">
                              <w:rPr>
                                <w:rFonts w:cs="Times New Roman"/>
                                <w:lang w:eastAsia="en-US"/>
                              </w:rPr>
                              <w:t xml:space="preserve">am and finishes at 3.20pm. Good attendance is 96% and above. Please ensure that your child is in school regularly to meet this target. You can check on </w:t>
                            </w:r>
                            <w:proofErr w:type="spellStart"/>
                            <w:r w:rsidR="00EE41FB" w:rsidRPr="009F0B1A">
                              <w:rPr>
                                <w:rFonts w:cs="Times New Roman"/>
                                <w:lang w:eastAsia="en-US"/>
                              </w:rPr>
                              <w:t>Weduc</w:t>
                            </w:r>
                            <w:proofErr w:type="spellEnd"/>
                            <w:r w:rsidR="00EE41FB" w:rsidRPr="009F0B1A">
                              <w:rPr>
                                <w:rFonts w:cs="Times New Roman"/>
                                <w:lang w:eastAsia="en-US"/>
                              </w:rPr>
                              <w:t xml:space="preserve"> for your child’s most up to date attendance. </w:t>
                            </w:r>
                          </w:p>
                          <w:p w:rsidR="0019397D" w:rsidRDefault="0019397D" w:rsidP="0019397D">
                            <w:pPr>
                              <w:spacing w:line="256" w:lineRule="auto"/>
                              <w:contextualSpacing/>
                              <w:rPr>
                                <w:rFonts w:cs="Times New Roman"/>
                                <w:lang w:eastAsia="en-US"/>
                              </w:rPr>
                            </w:pPr>
                          </w:p>
                          <w:p w:rsidR="00EE41FB" w:rsidRPr="009F0B1A" w:rsidRDefault="00EE41FB" w:rsidP="0019397D">
                            <w:pPr>
                              <w:spacing w:line="256" w:lineRule="auto"/>
                              <w:contextualSpacing/>
                              <w:rPr>
                                <w:rFonts w:cs="Times New Roman"/>
                                <w:lang w:eastAsia="en-US"/>
                              </w:rPr>
                            </w:pPr>
                            <w:r>
                              <w:rPr>
                                <w:rFonts w:cs="Times New Roman"/>
                                <w:lang w:eastAsia="en-US"/>
                              </w:rPr>
                              <w:t xml:space="preserve">Please ensure your child reads for at </w:t>
                            </w:r>
                            <w:bookmarkStart w:id="1" w:name="_GoBack"/>
                            <w:bookmarkEnd w:id="1"/>
                            <w:r w:rsidR="00DB439F" w:rsidRPr="00DB439F">
                              <w:rPr>
                                <w:rFonts w:cs="Times New Roman"/>
                                <w:lang w:eastAsia="en-US"/>
                              </w:rPr>
                              <w:t xml:space="preserve">least </w:t>
                            </w:r>
                            <w:r w:rsidR="00DB439F">
                              <w:rPr>
                                <w:rFonts w:cs="Times New Roman"/>
                                <w:lang w:eastAsia="en-US"/>
                              </w:rPr>
                              <w:t>10</w:t>
                            </w:r>
                            <w:r>
                              <w:rPr>
                                <w:rFonts w:cs="Times New Roman"/>
                                <w:lang w:eastAsia="en-US"/>
                              </w:rPr>
                              <w:t xml:space="preserve"> minutes every day at home.  </w:t>
                            </w:r>
                          </w:p>
                          <w:p w:rsidR="00EE41FB" w:rsidRDefault="00EE41FB">
                            <w:pPr>
                              <w:spacing w:line="258" w:lineRule="auto"/>
                              <w:textDirection w:val="btLr"/>
                            </w:pPr>
                          </w:p>
                          <w:p w:rsidR="00EE41FB" w:rsidRDefault="00EE41FB">
                            <w:pPr>
                              <w:spacing w:line="258" w:lineRule="auto"/>
                              <w:textDirection w:val="btLr"/>
                            </w:pPr>
                          </w:p>
                          <w:p w:rsidR="00EE41FB" w:rsidRDefault="00EE41FB">
                            <w:pPr>
                              <w:spacing w:line="258" w:lineRule="auto"/>
                              <w:textDirection w:val="btLr"/>
                            </w:pPr>
                            <w:r>
                              <w:rPr>
                                <w:color w:val="000000"/>
                              </w:rPr>
                              <w:t xml:space="preserve"> </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_x0000_s1028" style="position:absolute;margin-left:-36pt;margin-top:302.85pt;width:179.4pt;height:179.4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">
                <v:stroke startarrowwidth="narrow" startarrowlength="short" endarrowwidth="narrow" endarrowlength="short"/>
                <v:textbox inset="2.53958mm,1.2694mm,2.53958mm,1.2694mm">
                  <w:txbxContent>
                    <w:p w:rsidR="00EE41FB" w:rsidRDefault="00EE41FB">
                      <w:pPr>
                        <w:spacing w:line="258" w:lineRule="auto"/>
                        <w:textDirection w:val="btLr"/>
                      </w:pPr>
                      <w:r>
                        <w:rPr>
                          <w:b/>
                          <w:color w:val="0070C0"/>
                        </w:rPr>
                        <w:t xml:space="preserve">Reminders </w:t>
                      </w:r>
                    </w:p>
                    <w:p w:rsidR="00EE41FB" w:rsidRDefault="00D17AA6" w:rsidP="0019397D">
                      <w:pPr>
                        <w:spacing w:line="256" w:lineRule="auto"/>
                        <w:contextualSpacing/>
                        <w:rPr>
                          <w:rFonts w:cs="Times New Roman"/>
                          <w:lang w:eastAsia="en-US"/>
                        </w:rPr>
                      </w:pPr>
                      <w:r>
                        <w:rPr>
                          <w:rFonts w:cs="Times New Roman"/>
                          <w:lang w:eastAsia="en-US"/>
                        </w:rPr>
                        <w:t>School starts at 8.50</w:t>
                      </w:r>
                      <w:r w:rsidR="00EE41FB" w:rsidRPr="009F0B1A">
                        <w:rPr>
                          <w:rFonts w:cs="Times New Roman"/>
                          <w:lang w:eastAsia="en-US"/>
                        </w:rPr>
                        <w:t xml:space="preserve">am and finishes at 3.20pm. Good attendance is 96% and above. Please ensure that your child is in school regularly to meet this target. You can check on </w:t>
                      </w:r>
                      <w:proofErr w:type="spellStart"/>
                      <w:r w:rsidR="00EE41FB" w:rsidRPr="009F0B1A">
                        <w:rPr>
                          <w:rFonts w:cs="Times New Roman"/>
                          <w:lang w:eastAsia="en-US"/>
                        </w:rPr>
                        <w:t>Weduc</w:t>
                      </w:r>
                      <w:proofErr w:type="spellEnd"/>
                      <w:r w:rsidR="00EE41FB" w:rsidRPr="009F0B1A">
                        <w:rPr>
                          <w:rFonts w:cs="Times New Roman"/>
                          <w:lang w:eastAsia="en-US"/>
                        </w:rPr>
                        <w:t xml:space="preserve"> for your child’s most up to date attendance. </w:t>
                      </w:r>
                    </w:p>
                    <w:p w:rsidR="0019397D" w:rsidRDefault="0019397D" w:rsidP="0019397D">
                      <w:pPr>
                        <w:spacing w:line="256" w:lineRule="auto"/>
                        <w:contextualSpacing/>
                        <w:rPr>
                          <w:rFonts w:cs="Times New Roman"/>
                          <w:lang w:eastAsia="en-US"/>
                        </w:rPr>
                      </w:pPr>
                    </w:p>
                    <w:p w:rsidR="00EE41FB" w:rsidRPr="009F0B1A" w:rsidRDefault="00EE41FB" w:rsidP="0019397D">
                      <w:pPr>
                        <w:spacing w:line="256" w:lineRule="auto"/>
                        <w:contextualSpacing/>
                        <w:rPr>
                          <w:rFonts w:cs="Times New Roman"/>
                          <w:lang w:eastAsia="en-US"/>
                        </w:rPr>
                      </w:pPr>
                      <w:r>
                        <w:rPr>
                          <w:rFonts w:cs="Times New Roman"/>
                          <w:lang w:eastAsia="en-US"/>
                        </w:rPr>
                        <w:t xml:space="preserve">Please ensure your child reads for at </w:t>
                      </w:r>
                      <w:bookmarkStart w:id="2" w:name="_GoBack"/>
                      <w:bookmarkEnd w:id="2"/>
                      <w:r w:rsidR="00DB439F" w:rsidRPr="00DB439F">
                        <w:rPr>
                          <w:rFonts w:cs="Times New Roman"/>
                          <w:lang w:eastAsia="en-US"/>
                        </w:rPr>
                        <w:t xml:space="preserve">least </w:t>
                      </w:r>
                      <w:r w:rsidR="00DB439F">
                        <w:rPr>
                          <w:rFonts w:cs="Times New Roman"/>
                          <w:lang w:eastAsia="en-US"/>
                        </w:rPr>
                        <w:t>10</w:t>
                      </w:r>
                      <w:r>
                        <w:rPr>
                          <w:rFonts w:cs="Times New Roman"/>
                          <w:lang w:eastAsia="en-US"/>
                        </w:rPr>
                        <w:t xml:space="preserve"> minutes every day at home.  </w:t>
                      </w:r>
                    </w:p>
                    <w:p w:rsidR="00EE41FB" w:rsidRDefault="00EE41FB">
                      <w:pPr>
                        <w:spacing w:line="258" w:lineRule="auto"/>
                        <w:textDirection w:val="btLr"/>
                      </w:pPr>
                    </w:p>
                    <w:p w:rsidR="00EE41FB" w:rsidRDefault="00EE41FB">
                      <w:pPr>
                        <w:spacing w:line="258" w:lineRule="auto"/>
                        <w:textDirection w:val="btLr"/>
                      </w:pPr>
                    </w:p>
                    <w:p w:rsidR="00EE41FB" w:rsidRDefault="00EE41FB">
                      <w:pPr>
                        <w:spacing w:line="258" w:lineRule="auto"/>
                        <w:textDirection w:val="btLr"/>
                      </w:pPr>
                      <w:r>
                        <w:rPr>
                          <w:color w:val="000000"/>
                        </w:rPr>
                        <w:t xml:space="preserve"> </w:t>
                      </w:r>
                    </w:p>
                  </w:txbxContent>
                </v:textbox>
                <w10:wrap type="square"/>
              </v:rect>
            </w:pict>
          </mc:Fallback>
        </mc:AlternateContent>
      </w:r>
      <w:r w:rsidR="00014F11">
        <w:rPr>
          <w:noProof/>
        </w:rPr>
        <mc:AlternateContent>
          <mc:Choice Requires="wps">
            <w:drawing>
              <wp:anchor distT="45720" distB="45720" distL="114300" distR="114300" simplePos="0" relativeHeight="251663360" behindDoc="0" locked="0" layoutInCell="1" hidden="0" allowOverlap="1">
                <wp:simplePos x="0" y="0"/>
                <wp:positionH relativeFrom="column">
                  <wp:posOffset>-457200</wp:posOffset>
                </wp:positionH>
                <wp:positionV relativeFrom="paragraph">
                  <wp:posOffset>1943100</wp:posOffset>
                </wp:positionV>
                <wp:extent cx="2295525" cy="1744980"/>
                <wp:effectExtent l="0" t="0" r="28575" b="26670"/>
                <wp:wrapSquare wrapText="bothSides" distT="45720" distB="45720" distL="114300" distR="114300"/>
                <wp:docPr id="244" name=""/>
                <wp:cNvGraphicFramePr/>
                <a:graphic xmlns:a="http://schemas.openxmlformats.org/drawingml/2006/main">
                  <a:graphicData uri="http://schemas.microsoft.com/office/word/2010/wordprocessingShape">
                    <wps:wsp>
                      <wps:cNvSpPr/>
                      <wps:spPr>
                        <a:xfrm>
                          <a:off x="0" y="0"/>
                          <a:ext cx="2295525" cy="17449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8D3ED7" w:rsidRDefault="008D3ED7" w:rsidP="008D3ED7">
                            <w:pPr>
                              <w:spacing w:line="258" w:lineRule="auto"/>
                              <w:textDirection w:val="btLr"/>
                            </w:pPr>
                            <w:r>
                              <w:rPr>
                                <w:b/>
                                <w:color w:val="0070C0"/>
                              </w:rPr>
                              <w:t xml:space="preserve">Important dates </w:t>
                            </w:r>
                          </w:p>
                          <w:p w:rsidR="00CA75DD" w:rsidRPr="00CA75DD" w:rsidRDefault="00C31C05">
                            <w:pPr>
                              <w:spacing w:line="258" w:lineRule="auto"/>
                              <w:textDirection w:val="btLr"/>
                              <w:rPr>
                                <w:color w:val="000000"/>
                              </w:rPr>
                            </w:pPr>
                            <w:r>
                              <w:rPr>
                                <w:b/>
                                <w:color w:val="000000"/>
                              </w:rPr>
                              <w:t>19.0</w:t>
                            </w:r>
                            <w:r w:rsidR="0066691B">
                              <w:rPr>
                                <w:b/>
                                <w:color w:val="000000"/>
                              </w:rPr>
                              <w:t>4</w:t>
                            </w:r>
                            <w:r w:rsidR="00CA75DD">
                              <w:rPr>
                                <w:b/>
                                <w:color w:val="000000"/>
                              </w:rPr>
                              <w:t xml:space="preserve">.24 – </w:t>
                            </w:r>
                            <w:r w:rsidR="00CA75DD">
                              <w:rPr>
                                <w:color w:val="000000"/>
                              </w:rPr>
                              <w:t>Forest School (Holly)</w:t>
                            </w:r>
                          </w:p>
                          <w:p w:rsidR="00CA75DD" w:rsidRDefault="00C31C05" w:rsidP="00CA75DD">
                            <w:pPr>
                              <w:spacing w:line="258" w:lineRule="auto"/>
                              <w:textDirection w:val="btLr"/>
                              <w:rPr>
                                <w:color w:val="000000"/>
                              </w:rPr>
                            </w:pPr>
                            <w:r>
                              <w:rPr>
                                <w:b/>
                                <w:color w:val="000000"/>
                              </w:rPr>
                              <w:t>26.0</w:t>
                            </w:r>
                            <w:r w:rsidR="0066691B">
                              <w:rPr>
                                <w:b/>
                                <w:color w:val="000000"/>
                              </w:rPr>
                              <w:t>4</w:t>
                            </w:r>
                            <w:r w:rsidR="00CA75DD">
                              <w:rPr>
                                <w:b/>
                                <w:color w:val="000000"/>
                              </w:rPr>
                              <w:t xml:space="preserve">.24 – </w:t>
                            </w:r>
                            <w:r w:rsidR="00CA75DD">
                              <w:rPr>
                                <w:color w:val="000000"/>
                              </w:rPr>
                              <w:t>Forest School (Mulberry)</w:t>
                            </w:r>
                          </w:p>
                          <w:p w:rsidR="00C31C05" w:rsidRPr="00CA75DD" w:rsidRDefault="00C31C05" w:rsidP="00CA75DD">
                            <w:pPr>
                              <w:spacing w:line="258" w:lineRule="auto"/>
                              <w:textDirection w:val="btLr"/>
                              <w:rPr>
                                <w:color w:val="000000"/>
                              </w:rPr>
                            </w:pPr>
                            <w:r w:rsidRPr="00014F11">
                              <w:rPr>
                                <w:b/>
                                <w:color w:val="000000"/>
                              </w:rPr>
                              <w:t>10.05.24</w:t>
                            </w:r>
                            <w:r w:rsidR="00132E1D">
                              <w:rPr>
                                <w:b/>
                                <w:color w:val="000000"/>
                              </w:rPr>
                              <w:t xml:space="preserve"> </w:t>
                            </w:r>
                            <w:r>
                              <w:rPr>
                                <w:color w:val="000000"/>
                              </w:rPr>
                              <w:t>-</w:t>
                            </w:r>
                            <w:r w:rsidR="00132E1D">
                              <w:rPr>
                                <w:color w:val="000000"/>
                              </w:rPr>
                              <w:t xml:space="preserve"> </w:t>
                            </w:r>
                            <w:r>
                              <w:rPr>
                                <w:color w:val="000000"/>
                              </w:rPr>
                              <w:t xml:space="preserve">London Transport </w:t>
                            </w:r>
                            <w:r w:rsidR="00014F11">
                              <w:rPr>
                                <w:color w:val="000000"/>
                              </w:rPr>
                              <w:t>Museum (Trip)</w:t>
                            </w:r>
                          </w:p>
                          <w:p w:rsidR="00EE41FB" w:rsidRDefault="00EE41FB">
                            <w:pPr>
                              <w:spacing w:line="258"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_x0000_s1028" style="position:absolute;margin-left:-36pt;margin-top:153pt;width:180.75pt;height:137.4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">
                <v:stroke startarrowwidth="narrow" startarrowlength="short" endarrowwidth="narrow" endarrowlength="short"/>
                <v:textbox inset="2.53958mm,1.2694mm,2.53958mm,1.2694mm">
                  <w:txbxContent>
                    <w:p w:rsidR="008D3ED7" w:rsidRDefault="008D3ED7" w:rsidP="008D3ED7">
                      <w:pPr>
                        <w:spacing w:line="258" w:lineRule="auto"/>
                        <w:textDirection w:val="btLr"/>
                      </w:pPr>
                      <w:r>
                        <w:rPr>
                          <w:b/>
                          <w:color w:val="0070C0"/>
                        </w:rPr>
                        <w:t xml:space="preserve">Important dates </w:t>
                      </w:r>
                    </w:p>
                    <w:p w:rsidR="00CA75DD" w:rsidRPr="00CA75DD" w:rsidRDefault="00C31C05">
                      <w:pPr>
                        <w:spacing w:line="258" w:lineRule="auto"/>
                        <w:textDirection w:val="btLr"/>
                        <w:rPr>
                          <w:color w:val="000000"/>
                        </w:rPr>
                      </w:pPr>
                      <w:r>
                        <w:rPr>
                          <w:b/>
                          <w:color w:val="000000"/>
                        </w:rPr>
                        <w:t>19.0</w:t>
                      </w:r>
                      <w:r w:rsidR="0066691B">
                        <w:rPr>
                          <w:b/>
                          <w:color w:val="000000"/>
                        </w:rPr>
                        <w:t>4</w:t>
                      </w:r>
                      <w:r w:rsidR="00CA75DD">
                        <w:rPr>
                          <w:b/>
                          <w:color w:val="000000"/>
                        </w:rPr>
                        <w:t xml:space="preserve">.24 – </w:t>
                      </w:r>
                      <w:r w:rsidR="00CA75DD">
                        <w:rPr>
                          <w:color w:val="000000"/>
                        </w:rPr>
                        <w:t>Forest School (Holly)</w:t>
                      </w:r>
                    </w:p>
                    <w:p w:rsidR="00CA75DD" w:rsidRDefault="00C31C05" w:rsidP="00CA75DD">
                      <w:pPr>
                        <w:spacing w:line="258" w:lineRule="auto"/>
                        <w:textDirection w:val="btLr"/>
                        <w:rPr>
                          <w:color w:val="000000"/>
                        </w:rPr>
                      </w:pPr>
                      <w:r>
                        <w:rPr>
                          <w:b/>
                          <w:color w:val="000000"/>
                        </w:rPr>
                        <w:t>26.0</w:t>
                      </w:r>
                      <w:r w:rsidR="0066691B">
                        <w:rPr>
                          <w:b/>
                          <w:color w:val="000000"/>
                        </w:rPr>
                        <w:t>4</w:t>
                      </w:r>
                      <w:r w:rsidR="00CA75DD">
                        <w:rPr>
                          <w:b/>
                          <w:color w:val="000000"/>
                        </w:rPr>
                        <w:t xml:space="preserve">.24 – </w:t>
                      </w:r>
                      <w:r w:rsidR="00CA75DD">
                        <w:rPr>
                          <w:color w:val="000000"/>
                        </w:rPr>
                        <w:t>Forest School (Mulberry)</w:t>
                      </w:r>
                    </w:p>
                    <w:p w:rsidR="00C31C05" w:rsidRPr="00CA75DD" w:rsidRDefault="00C31C05" w:rsidP="00CA75DD">
                      <w:pPr>
                        <w:spacing w:line="258" w:lineRule="auto"/>
                        <w:textDirection w:val="btLr"/>
                        <w:rPr>
                          <w:color w:val="000000"/>
                        </w:rPr>
                      </w:pPr>
                      <w:r w:rsidRPr="00014F11">
                        <w:rPr>
                          <w:b/>
                          <w:color w:val="000000"/>
                        </w:rPr>
                        <w:t>10.05.24</w:t>
                      </w:r>
                      <w:r w:rsidR="00132E1D">
                        <w:rPr>
                          <w:b/>
                          <w:color w:val="000000"/>
                        </w:rPr>
                        <w:t xml:space="preserve"> </w:t>
                      </w:r>
                      <w:r>
                        <w:rPr>
                          <w:color w:val="000000"/>
                        </w:rPr>
                        <w:t>-</w:t>
                      </w:r>
                      <w:r w:rsidR="00132E1D">
                        <w:rPr>
                          <w:color w:val="000000"/>
                        </w:rPr>
                        <w:t xml:space="preserve"> </w:t>
                      </w:r>
                      <w:r>
                        <w:rPr>
                          <w:color w:val="000000"/>
                        </w:rPr>
                        <w:t xml:space="preserve">London Transport </w:t>
                      </w:r>
                      <w:r w:rsidR="00014F11">
                        <w:rPr>
                          <w:color w:val="000000"/>
                        </w:rPr>
                        <w:t>Museum (Trip)</w:t>
                      </w:r>
                    </w:p>
                    <w:p w:rsidR="00EE41FB" w:rsidRDefault="00EE41FB">
                      <w:pPr>
                        <w:spacing w:line="258" w:lineRule="auto"/>
                        <w:textDirection w:val="btLr"/>
                      </w:pPr>
                    </w:p>
                  </w:txbxContent>
                </v:textbox>
                <w10:wrap type="square"/>
              </v:rect>
            </w:pict>
          </mc:Fallback>
        </mc:AlternateContent>
      </w:r>
      <w:r w:rsidR="00C31C05">
        <w:rPr>
          <w:noProof/>
        </w:rPr>
        <mc:AlternateContent>
          <mc:Choice Requires="wps">
            <w:drawing>
              <wp:anchor distT="45720" distB="45720" distL="114300" distR="114300" simplePos="0" relativeHeight="251662336" behindDoc="0" locked="0" layoutInCell="1" hidden="0" allowOverlap="1">
                <wp:simplePos x="0" y="0"/>
                <wp:positionH relativeFrom="column">
                  <wp:posOffset>7267575</wp:posOffset>
                </wp:positionH>
                <wp:positionV relativeFrom="paragraph">
                  <wp:posOffset>2976880</wp:posOffset>
                </wp:positionV>
                <wp:extent cx="2066925" cy="3162300"/>
                <wp:effectExtent l="0" t="0" r="28575" b="19050"/>
                <wp:wrapSquare wrapText="bothSides" distT="45720" distB="45720" distL="114300" distR="114300"/>
                <wp:docPr id="249" name=""/>
                <wp:cNvGraphicFramePr/>
                <a:graphic xmlns:a="http://schemas.openxmlformats.org/drawingml/2006/main">
                  <a:graphicData uri="http://schemas.microsoft.com/office/word/2010/wordprocessingShape">
                    <wps:wsp>
                      <wps:cNvSpPr/>
                      <wps:spPr>
                        <a:xfrm>
                          <a:off x="0" y="0"/>
                          <a:ext cx="2066925" cy="3162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EE41FB" w:rsidRDefault="00EE41FB" w:rsidP="007C348D">
                            <w:pPr>
                              <w:spacing w:line="258" w:lineRule="auto"/>
                              <w:textDirection w:val="btLr"/>
                            </w:pPr>
                            <w:r>
                              <w:rPr>
                                <w:b/>
                                <w:color w:val="0070C0"/>
                              </w:rPr>
                              <w:t xml:space="preserve">Spiritual, Moral, Social and Cultural (SMSC) </w:t>
                            </w:r>
                          </w:p>
                          <w:p w:rsidR="00EE41FB" w:rsidRDefault="00EE41FB" w:rsidP="007C348D">
                            <w:pPr>
                              <w:spacing w:line="258" w:lineRule="auto"/>
                              <w:textDirection w:val="btLr"/>
                              <w:rPr>
                                <w:color w:val="000000"/>
                              </w:rPr>
                            </w:pPr>
                            <w:r w:rsidRPr="0000226B">
                              <w:rPr>
                                <w:rFonts w:asciiTheme="minorHAnsi" w:hAnsiTheme="minorHAnsi" w:cstheme="minorHAnsi"/>
                                <w:shd w:val="clear" w:color="auto" w:fill="FFFFFF"/>
                              </w:rPr>
                              <w:t>SMSC is in an integral part of school life and the on-going education of all of our pupils. Through our curriculum planning and assemblies, together with enriching experiences, children have the opportunity</w:t>
                            </w:r>
                            <w:r>
                              <w:rPr>
                                <w:rFonts w:asciiTheme="minorHAnsi" w:hAnsiTheme="minorHAnsi" w:cstheme="minorHAnsi"/>
                                <w:shd w:val="clear" w:color="auto" w:fill="FFFFFF"/>
                              </w:rPr>
                              <w:t xml:space="preserve"> to explore values and beliefs. </w:t>
                            </w:r>
                            <w:r>
                              <w:rPr>
                                <w:color w:val="000000"/>
                              </w:rPr>
                              <w:t>This half term some of our SMSC events are:</w:t>
                            </w:r>
                          </w:p>
                          <w:p w:rsidR="00EE41FB" w:rsidRDefault="00C31C05" w:rsidP="001C4217">
                            <w:pPr>
                              <w:pStyle w:val="ListParagraph"/>
                              <w:numPr>
                                <w:ilvl w:val="0"/>
                                <w:numId w:val="1"/>
                              </w:numPr>
                              <w:spacing w:line="258" w:lineRule="auto"/>
                              <w:textDirection w:val="btLr"/>
                            </w:pPr>
                            <w:r>
                              <w:t>World Art day</w:t>
                            </w:r>
                          </w:p>
                          <w:p w:rsidR="001C4217" w:rsidRDefault="00C31C05" w:rsidP="001C4217">
                            <w:pPr>
                              <w:pStyle w:val="ListParagraph"/>
                              <w:numPr>
                                <w:ilvl w:val="0"/>
                                <w:numId w:val="1"/>
                              </w:numPr>
                              <w:spacing w:line="258" w:lineRule="auto"/>
                              <w:textDirection w:val="btLr"/>
                            </w:pPr>
                            <w:r>
                              <w:t>Earth day</w:t>
                            </w:r>
                          </w:p>
                          <w:p w:rsidR="00C31C05" w:rsidRDefault="00C31C05" w:rsidP="001C4217">
                            <w:pPr>
                              <w:pStyle w:val="ListParagraph"/>
                              <w:numPr>
                                <w:ilvl w:val="0"/>
                                <w:numId w:val="1"/>
                              </w:numPr>
                              <w:spacing w:line="258" w:lineRule="auto"/>
                              <w:textDirection w:val="btLr"/>
                            </w:pPr>
                            <w:r>
                              <w:t>Mental health awareness  week</w:t>
                            </w:r>
                          </w:p>
                          <w:p w:rsidR="00EE41FB" w:rsidRDefault="00EE41FB">
                            <w:pPr>
                              <w:spacing w:line="258" w:lineRule="auto"/>
                              <w:textDirection w:val="btLr"/>
                            </w:pPr>
                          </w:p>
                          <w:p w:rsidR="00EE41FB" w:rsidRDefault="00EE41FB">
                            <w:pPr>
                              <w:spacing w:line="258" w:lineRule="auto"/>
                              <w:textDirection w:val="btLr"/>
                            </w:pPr>
                            <w:r>
                              <w:rPr>
                                <w:color w:val="000000"/>
                              </w:rPr>
                              <w:t xml:space="preserve">.  </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_x0000_s1029" style="position:absolute;margin-left:572.25pt;margin-top:234.4pt;width:162.75pt;height:249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">
                <v:stroke startarrowwidth="narrow" startarrowlength="short" endarrowwidth="narrow" endarrowlength="short"/>
                <v:textbox inset="2.53958mm,1.2694mm,2.53958mm,1.2694mm">
                  <w:txbxContent>
                    <w:p w:rsidR="00EE41FB" w:rsidRDefault="00EE41FB" w:rsidP="007C348D">
                      <w:pPr>
                        <w:spacing w:line="258" w:lineRule="auto"/>
                        <w:textDirection w:val="btLr"/>
                      </w:pPr>
                      <w:r>
                        <w:rPr>
                          <w:b/>
                          <w:color w:val="0070C0"/>
                        </w:rPr>
                        <w:t xml:space="preserve">Spiritual, Moral, Social and Cultural (SMSC) </w:t>
                      </w:r>
                    </w:p>
                    <w:p w:rsidR="00EE41FB" w:rsidRDefault="00EE41FB" w:rsidP="007C348D">
                      <w:pPr>
                        <w:spacing w:line="258" w:lineRule="auto"/>
                        <w:textDirection w:val="btLr"/>
                        <w:rPr>
                          <w:color w:val="000000"/>
                        </w:rPr>
                      </w:pPr>
                      <w:r w:rsidRPr="0000226B">
                        <w:rPr>
                          <w:rFonts w:asciiTheme="minorHAnsi" w:hAnsiTheme="minorHAnsi" w:cstheme="minorHAnsi"/>
                          <w:shd w:val="clear" w:color="auto" w:fill="FFFFFF"/>
                        </w:rPr>
                        <w:t>SMSC is in an integral part of school life and the on-going education of all of our pupils. Through our curriculum planning and assemblies, together with enriching experiences, children have the opportunity</w:t>
                      </w:r>
                      <w:r>
                        <w:rPr>
                          <w:rFonts w:asciiTheme="minorHAnsi" w:hAnsiTheme="minorHAnsi" w:cstheme="minorHAnsi"/>
                          <w:shd w:val="clear" w:color="auto" w:fill="FFFFFF"/>
                        </w:rPr>
                        <w:t xml:space="preserve"> to explore values and beliefs. </w:t>
                      </w:r>
                      <w:r>
                        <w:rPr>
                          <w:color w:val="000000"/>
                        </w:rPr>
                        <w:t>This half term some of our SMSC events are:</w:t>
                      </w:r>
                    </w:p>
                    <w:p w:rsidR="00EE41FB" w:rsidRDefault="00C31C05" w:rsidP="001C4217">
                      <w:pPr>
                        <w:pStyle w:val="ListParagraph"/>
                        <w:numPr>
                          <w:ilvl w:val="0"/>
                          <w:numId w:val="1"/>
                        </w:numPr>
                        <w:spacing w:line="258" w:lineRule="auto"/>
                        <w:textDirection w:val="btLr"/>
                      </w:pPr>
                      <w:r>
                        <w:t>World Art day</w:t>
                      </w:r>
                    </w:p>
                    <w:p w:rsidR="001C4217" w:rsidRDefault="00C31C05" w:rsidP="001C4217">
                      <w:pPr>
                        <w:pStyle w:val="ListParagraph"/>
                        <w:numPr>
                          <w:ilvl w:val="0"/>
                          <w:numId w:val="1"/>
                        </w:numPr>
                        <w:spacing w:line="258" w:lineRule="auto"/>
                        <w:textDirection w:val="btLr"/>
                      </w:pPr>
                      <w:r>
                        <w:t>Earth day</w:t>
                      </w:r>
                    </w:p>
                    <w:p w:rsidR="00C31C05" w:rsidRDefault="00C31C05" w:rsidP="001C4217">
                      <w:pPr>
                        <w:pStyle w:val="ListParagraph"/>
                        <w:numPr>
                          <w:ilvl w:val="0"/>
                          <w:numId w:val="1"/>
                        </w:numPr>
                        <w:spacing w:line="258" w:lineRule="auto"/>
                        <w:textDirection w:val="btLr"/>
                      </w:pPr>
                      <w:r>
                        <w:t>Mental health awareness  week</w:t>
                      </w:r>
                    </w:p>
                    <w:p w:rsidR="00EE41FB" w:rsidRDefault="00EE41FB">
                      <w:pPr>
                        <w:spacing w:line="258" w:lineRule="auto"/>
                        <w:textDirection w:val="btLr"/>
                      </w:pPr>
                    </w:p>
                    <w:p w:rsidR="00EE41FB" w:rsidRDefault="00EE41FB">
                      <w:pPr>
                        <w:spacing w:line="258" w:lineRule="auto"/>
                        <w:textDirection w:val="btLr"/>
                      </w:pPr>
                      <w:r>
                        <w:rPr>
                          <w:color w:val="000000"/>
                        </w:rPr>
                        <w:t xml:space="preserve">.  </w:t>
                      </w:r>
                    </w:p>
                  </w:txbxContent>
                </v:textbox>
                <w10:wrap type="square"/>
              </v:rect>
            </w:pict>
          </mc:Fallback>
        </mc:AlternateContent>
      </w:r>
      <w:r w:rsidR="001B57C9">
        <w:rPr>
          <w:noProof/>
        </w:rPr>
        <mc:AlternateContent>
          <mc:Choice Requires="wps">
            <w:drawing>
              <wp:anchor distT="45720" distB="45720" distL="114300" distR="114300" simplePos="0" relativeHeight="251666432" behindDoc="0" locked="0" layoutInCell="1" hidden="0" allowOverlap="1">
                <wp:simplePos x="0" y="0"/>
                <wp:positionH relativeFrom="column">
                  <wp:posOffset>4676775</wp:posOffset>
                </wp:positionH>
                <wp:positionV relativeFrom="paragraph">
                  <wp:posOffset>3781425</wp:posOffset>
                </wp:positionV>
                <wp:extent cx="2498090" cy="2346960"/>
                <wp:effectExtent l="0" t="0" r="16510" b="15240"/>
                <wp:wrapSquare wrapText="bothSides" distT="45720" distB="45720" distL="114300" distR="114300"/>
                <wp:docPr id="245" name=""/>
                <wp:cNvGraphicFramePr/>
                <a:graphic xmlns:a="http://schemas.openxmlformats.org/drawingml/2006/main">
                  <a:graphicData uri="http://schemas.microsoft.com/office/word/2010/wordprocessingShape">
                    <wps:wsp>
                      <wps:cNvSpPr/>
                      <wps:spPr>
                        <a:xfrm>
                          <a:off x="0" y="0"/>
                          <a:ext cx="2498090" cy="23469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EE41FB" w:rsidRDefault="00EE41FB">
                            <w:pPr>
                              <w:spacing w:line="258" w:lineRule="auto"/>
                              <w:textDirection w:val="btLr"/>
                            </w:pPr>
                            <w:r>
                              <w:rPr>
                                <w:b/>
                                <w:color w:val="0070C0"/>
                              </w:rPr>
                              <w:t>Cultural Capital</w:t>
                            </w:r>
                          </w:p>
                          <w:p w:rsidR="00EE41FB" w:rsidRPr="009F0B1A" w:rsidRDefault="00EE41FB" w:rsidP="009F0B1A">
                            <w:pPr>
                              <w:spacing w:line="256" w:lineRule="auto"/>
                              <w:rPr>
                                <w:rFonts w:asciiTheme="minorHAnsi" w:hAnsiTheme="minorHAnsi" w:cstheme="minorHAnsi"/>
                                <w:shd w:val="clear" w:color="auto" w:fill="FFFFFF"/>
                              </w:rPr>
                            </w:pPr>
                            <w:r w:rsidRPr="009F0B1A">
                              <w:rPr>
                                <w:rFonts w:asciiTheme="minorHAnsi" w:hAnsiTheme="minorHAnsi" w:cstheme="minorHAnsi"/>
                                <w:shd w:val="clear" w:color="auto" w:fill="FFFFFF"/>
                              </w:rPr>
                              <w:t xml:space="preserve">The curriculum is designed to instil high aspirations in all of our children and to encourage them to become resilient, life-long learners who embrace challenges and continue to grow and develop their cultural capital. </w:t>
                            </w:r>
                          </w:p>
                          <w:p w:rsidR="00EE4227" w:rsidRPr="001B57C9" w:rsidRDefault="00EE41FB" w:rsidP="00EE4227">
                            <w:pPr>
                              <w:spacing w:line="258" w:lineRule="auto"/>
                              <w:textDirection w:val="btLr"/>
                              <w:rPr>
                                <w:rFonts w:asciiTheme="minorHAnsi" w:hAnsiTheme="minorHAnsi" w:cstheme="minorHAnsi"/>
                                <w:shd w:val="clear" w:color="auto" w:fill="FFFFFF"/>
                              </w:rPr>
                            </w:pPr>
                            <w:r w:rsidRPr="009F0B1A">
                              <w:rPr>
                                <w:rFonts w:asciiTheme="minorHAnsi" w:hAnsiTheme="minorHAnsi" w:cstheme="minorHAnsi"/>
                                <w:shd w:val="clear" w:color="auto" w:fill="FFFFFF"/>
                              </w:rPr>
                              <w:t xml:space="preserve">This half term, we have some wonderful opportunities planned such as: </w:t>
                            </w:r>
                            <w:r w:rsidR="001B57C9">
                              <w:rPr>
                                <w:rFonts w:asciiTheme="minorHAnsi" w:hAnsiTheme="minorHAnsi" w:cstheme="minorHAnsi"/>
                                <w:shd w:val="clear" w:color="auto" w:fill="FFFFFF"/>
                              </w:rPr>
                              <w:t>London Transport Museum and Forest</w:t>
                            </w:r>
                            <w:r w:rsidR="00D17AA6">
                              <w:rPr>
                                <w:color w:val="000000"/>
                              </w:rPr>
                              <w:t xml:space="preserve"> School visit</w:t>
                            </w:r>
                            <w:r w:rsidR="00EE4227">
                              <w:rPr>
                                <w:color w:val="000000"/>
                              </w:rPr>
                              <w:t>.</w:t>
                            </w:r>
                          </w:p>
                          <w:p w:rsidR="00EE41FB" w:rsidRPr="009F0B1A" w:rsidRDefault="00EE41FB" w:rsidP="009F0B1A">
                            <w:pPr>
                              <w:spacing w:line="256" w:lineRule="auto"/>
                              <w:rPr>
                                <w:rFonts w:asciiTheme="minorHAnsi" w:hAnsiTheme="minorHAnsi" w:cstheme="minorHAnsi"/>
                                <w:shd w:val="clear" w:color="auto" w:fill="FFFFFF"/>
                              </w:rPr>
                            </w:pPr>
                          </w:p>
                          <w:p w:rsidR="00EE41FB" w:rsidRDefault="00EE41FB">
                            <w:pPr>
                              <w:spacing w:line="258" w:lineRule="auto"/>
                              <w:textDirection w:val="btLr"/>
                            </w:pPr>
                          </w:p>
                          <w:p w:rsidR="00EE41FB" w:rsidRDefault="00EE41FB">
                            <w:pPr>
                              <w:spacing w:line="258" w:lineRule="auto"/>
                              <w:textDirection w:val="btLr"/>
                            </w:pPr>
                            <w:r>
                              <w:rPr>
                                <w:color w:val="000000"/>
                              </w:rPr>
                              <w:t xml:space="preserve"> </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_x0000_s1030" style="position:absolute;margin-left:368.25pt;margin-top:297.75pt;width:196.7pt;height:184.8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">
                <v:stroke startarrowwidth="narrow" startarrowlength="short" endarrowwidth="narrow" endarrowlength="short"/>
                <v:textbox inset="2.53958mm,1.2694mm,2.53958mm,1.2694mm">
                  <w:txbxContent>
                    <w:p w:rsidR="00EE41FB" w:rsidRDefault="00EE41FB">
                      <w:pPr>
                        <w:spacing w:line="258" w:lineRule="auto"/>
                        <w:textDirection w:val="btLr"/>
                      </w:pPr>
                      <w:r>
                        <w:rPr>
                          <w:b/>
                          <w:color w:val="0070C0"/>
                        </w:rPr>
                        <w:t>Cultural Capital</w:t>
                      </w:r>
                    </w:p>
                    <w:p w:rsidR="00EE41FB" w:rsidRPr="009F0B1A" w:rsidRDefault="00EE41FB" w:rsidP="009F0B1A">
                      <w:pPr>
                        <w:spacing w:line="256" w:lineRule="auto"/>
                        <w:rPr>
                          <w:rFonts w:asciiTheme="minorHAnsi" w:hAnsiTheme="minorHAnsi" w:cstheme="minorHAnsi"/>
                          <w:shd w:val="clear" w:color="auto" w:fill="FFFFFF"/>
                        </w:rPr>
                      </w:pPr>
                      <w:r w:rsidRPr="009F0B1A">
                        <w:rPr>
                          <w:rFonts w:asciiTheme="minorHAnsi" w:hAnsiTheme="minorHAnsi" w:cstheme="minorHAnsi"/>
                          <w:shd w:val="clear" w:color="auto" w:fill="FFFFFF"/>
                        </w:rPr>
                        <w:t xml:space="preserve">The curriculum is designed to instil high aspirations in all of our children and to encourage them to become resilient, life-long learners who embrace challenges and continue to grow and develop their cultural capital. </w:t>
                      </w:r>
                    </w:p>
                    <w:p w:rsidR="00EE4227" w:rsidRPr="001B57C9" w:rsidRDefault="00EE41FB" w:rsidP="00EE4227">
                      <w:pPr>
                        <w:spacing w:line="258" w:lineRule="auto"/>
                        <w:textDirection w:val="btLr"/>
                        <w:rPr>
                          <w:rFonts w:asciiTheme="minorHAnsi" w:hAnsiTheme="minorHAnsi" w:cstheme="minorHAnsi"/>
                          <w:shd w:val="clear" w:color="auto" w:fill="FFFFFF"/>
                        </w:rPr>
                      </w:pPr>
                      <w:r w:rsidRPr="009F0B1A">
                        <w:rPr>
                          <w:rFonts w:asciiTheme="minorHAnsi" w:hAnsiTheme="minorHAnsi" w:cstheme="minorHAnsi"/>
                          <w:shd w:val="clear" w:color="auto" w:fill="FFFFFF"/>
                        </w:rPr>
                        <w:t xml:space="preserve">This half term, we have some wonderful opportunities planned such as: </w:t>
                      </w:r>
                      <w:r w:rsidR="001B57C9">
                        <w:rPr>
                          <w:rFonts w:asciiTheme="minorHAnsi" w:hAnsiTheme="minorHAnsi" w:cstheme="minorHAnsi"/>
                          <w:shd w:val="clear" w:color="auto" w:fill="FFFFFF"/>
                        </w:rPr>
                        <w:t>London Transport Museum and Forest</w:t>
                      </w:r>
                      <w:r w:rsidR="00D17AA6">
                        <w:rPr>
                          <w:color w:val="000000"/>
                        </w:rPr>
                        <w:t xml:space="preserve"> School visit</w:t>
                      </w:r>
                      <w:r w:rsidR="00EE4227">
                        <w:rPr>
                          <w:color w:val="000000"/>
                        </w:rPr>
                        <w:t>.</w:t>
                      </w:r>
                    </w:p>
                    <w:p w:rsidR="00EE41FB" w:rsidRPr="009F0B1A" w:rsidRDefault="00EE41FB" w:rsidP="009F0B1A">
                      <w:pPr>
                        <w:spacing w:line="256" w:lineRule="auto"/>
                        <w:rPr>
                          <w:rFonts w:asciiTheme="minorHAnsi" w:hAnsiTheme="minorHAnsi" w:cstheme="minorHAnsi"/>
                          <w:shd w:val="clear" w:color="auto" w:fill="FFFFFF"/>
                        </w:rPr>
                      </w:pPr>
                    </w:p>
                    <w:p w:rsidR="00EE41FB" w:rsidRDefault="00EE41FB">
                      <w:pPr>
                        <w:spacing w:line="258" w:lineRule="auto"/>
                        <w:textDirection w:val="btLr"/>
                      </w:pPr>
                    </w:p>
                    <w:p w:rsidR="00EE41FB" w:rsidRDefault="00EE41FB">
                      <w:pPr>
                        <w:spacing w:line="258" w:lineRule="auto"/>
                        <w:textDirection w:val="btLr"/>
                      </w:pPr>
                      <w:r>
                        <w:rPr>
                          <w:color w:val="000000"/>
                        </w:rPr>
                        <w:t xml:space="preserve"> </w:t>
                      </w:r>
                    </w:p>
                  </w:txbxContent>
                </v:textbox>
                <w10:wrap type="square"/>
              </v:rect>
            </w:pict>
          </mc:Fallback>
        </mc:AlternateContent>
      </w:r>
      <w:r w:rsidR="0019397D">
        <w:rPr>
          <w:noProof/>
        </w:rPr>
        <mc:AlternateContent>
          <mc:Choice Requires="wps">
            <w:drawing>
              <wp:anchor distT="45720" distB="45720" distL="114300" distR="114300" simplePos="0" relativeHeight="251665408" behindDoc="0" locked="0" layoutInCell="1" hidden="0" allowOverlap="1">
                <wp:simplePos x="0" y="0"/>
                <wp:positionH relativeFrom="column">
                  <wp:posOffset>1905000</wp:posOffset>
                </wp:positionH>
                <wp:positionV relativeFrom="paragraph">
                  <wp:posOffset>3861435</wp:posOffset>
                </wp:positionV>
                <wp:extent cx="2697480" cy="2270760"/>
                <wp:effectExtent l="0" t="0" r="26670" b="15240"/>
                <wp:wrapSquare wrapText="bothSides" distT="45720" distB="45720" distL="114300" distR="114300"/>
                <wp:docPr id="246" name=""/>
                <wp:cNvGraphicFramePr/>
                <a:graphic xmlns:a="http://schemas.openxmlformats.org/drawingml/2006/main">
                  <a:graphicData uri="http://schemas.microsoft.com/office/word/2010/wordprocessingShape">
                    <wps:wsp>
                      <wps:cNvSpPr/>
                      <wps:spPr>
                        <a:xfrm>
                          <a:off x="0" y="0"/>
                          <a:ext cx="2697480" cy="22707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EE41FB" w:rsidRPr="001B7383" w:rsidRDefault="00EE41FB">
                            <w:pPr>
                              <w:spacing w:line="258" w:lineRule="auto"/>
                              <w:textDirection w:val="btLr"/>
                              <w:rPr>
                                <w:b/>
                                <w:color w:val="0070C0"/>
                                <w:sz w:val="20"/>
                                <w:szCs w:val="20"/>
                              </w:rPr>
                            </w:pPr>
                            <w:r w:rsidRPr="001B7383">
                              <w:rPr>
                                <w:b/>
                                <w:color w:val="0070C0"/>
                                <w:sz w:val="20"/>
                                <w:szCs w:val="20"/>
                              </w:rPr>
                              <w:t xml:space="preserve">British Values </w:t>
                            </w:r>
                          </w:p>
                          <w:p w:rsidR="00EE41FB" w:rsidRPr="001B7383" w:rsidRDefault="001B7383">
                            <w:pPr>
                              <w:spacing w:line="258" w:lineRule="auto"/>
                              <w:textDirection w:val="btLr"/>
                              <w:rPr>
                                <w:rFonts w:asciiTheme="minorHAnsi" w:hAnsiTheme="minorHAnsi" w:cstheme="minorHAnsi"/>
                                <w:strike/>
                                <w:sz w:val="20"/>
                                <w:szCs w:val="20"/>
                                <w:shd w:val="clear" w:color="auto" w:fill="FFFFFF"/>
                              </w:rPr>
                            </w:pPr>
                            <w:r w:rsidRPr="001B7383">
                              <w:rPr>
                                <w:rFonts w:asciiTheme="minorHAnsi" w:hAnsiTheme="minorHAnsi" w:cstheme="minorHAnsi"/>
                                <w:sz w:val="20"/>
                                <w:szCs w:val="20"/>
                                <w:shd w:val="clear" w:color="auto" w:fill="FFFFFF"/>
                              </w:rPr>
                              <w:t xml:space="preserve">This half term we are reviewing our knowledge of all the British values. </w:t>
                            </w:r>
                            <w:r w:rsidR="00432713" w:rsidRPr="001B7383">
                              <w:rPr>
                                <w:rFonts w:asciiTheme="minorHAnsi" w:hAnsiTheme="minorHAnsi" w:cstheme="minorHAnsi"/>
                                <w:sz w:val="20"/>
                                <w:szCs w:val="20"/>
                                <w:shd w:val="clear" w:color="auto" w:fill="FFFFFF"/>
                              </w:rPr>
                              <w:t xml:space="preserve"> </w:t>
                            </w:r>
                          </w:p>
                          <w:p w:rsidR="00EE41FB" w:rsidRPr="001B7383" w:rsidRDefault="00EE41FB">
                            <w:pPr>
                              <w:spacing w:line="258" w:lineRule="auto"/>
                              <w:textDirection w:val="btLr"/>
                              <w:rPr>
                                <w:sz w:val="20"/>
                                <w:szCs w:val="20"/>
                              </w:rPr>
                            </w:pPr>
                            <w:r w:rsidRPr="001B7383">
                              <w:rPr>
                                <w:b/>
                                <w:color w:val="0070C0"/>
                                <w:sz w:val="20"/>
                                <w:szCs w:val="20"/>
                              </w:rPr>
                              <w:t xml:space="preserve">Rights Respecting School </w:t>
                            </w:r>
                          </w:p>
                          <w:p w:rsidR="00EE41FB" w:rsidRPr="001B7383" w:rsidRDefault="00EE41FB">
                            <w:pPr>
                              <w:spacing w:line="258" w:lineRule="auto"/>
                              <w:textDirection w:val="btLr"/>
                              <w:rPr>
                                <w:rFonts w:asciiTheme="minorHAnsi" w:hAnsiTheme="minorHAnsi" w:cstheme="minorHAnsi"/>
                                <w:sz w:val="20"/>
                                <w:szCs w:val="20"/>
                              </w:rPr>
                            </w:pPr>
                            <w:r w:rsidRPr="001B7383">
                              <w:rPr>
                                <w:sz w:val="20"/>
                                <w:szCs w:val="20"/>
                              </w:rPr>
                              <w:t>This half te</w:t>
                            </w:r>
                            <w:r w:rsidR="001C4217" w:rsidRPr="001B7383">
                              <w:rPr>
                                <w:sz w:val="20"/>
                                <w:szCs w:val="20"/>
                              </w:rPr>
                              <w:t>r</w:t>
                            </w:r>
                            <w:r w:rsidR="00E24C58" w:rsidRPr="001B7383">
                              <w:rPr>
                                <w:sz w:val="20"/>
                                <w:szCs w:val="20"/>
                              </w:rPr>
                              <w:t>m we are focussing on Article 29</w:t>
                            </w:r>
                            <w:r w:rsidR="001C4217" w:rsidRPr="001B7383">
                              <w:rPr>
                                <w:sz w:val="20"/>
                                <w:szCs w:val="20"/>
                              </w:rPr>
                              <w:t xml:space="preserve"> - </w:t>
                            </w:r>
                            <w:r w:rsidR="00E24C58" w:rsidRPr="001B7383">
                              <w:rPr>
                                <w:rFonts w:asciiTheme="minorHAnsi" w:hAnsiTheme="minorHAnsi" w:cstheme="minorHAnsi"/>
                                <w:color w:val="1F1F1F"/>
                                <w:sz w:val="20"/>
                                <w:szCs w:val="20"/>
                                <w:shd w:val="clear" w:color="auto" w:fill="FFFFFF"/>
                              </w:rPr>
                              <w:t>You have the right to education which tries to develop your personality and abilities as much as possible and encourages you to</w:t>
                            </w:r>
                            <w:r w:rsidR="00E24C58" w:rsidRPr="001B7383">
                              <w:rPr>
                                <w:rFonts w:ascii="Arial" w:hAnsi="Arial" w:cs="Arial"/>
                                <w:color w:val="1F1F1F"/>
                                <w:sz w:val="20"/>
                                <w:szCs w:val="20"/>
                                <w:shd w:val="clear" w:color="auto" w:fill="FFFFFF"/>
                              </w:rPr>
                              <w:t xml:space="preserve"> </w:t>
                            </w:r>
                            <w:r w:rsidR="00E24C58" w:rsidRPr="001B7383">
                              <w:rPr>
                                <w:rFonts w:asciiTheme="minorHAnsi" w:hAnsiTheme="minorHAnsi" w:cstheme="minorHAnsi"/>
                                <w:color w:val="1F1F1F"/>
                                <w:sz w:val="20"/>
                                <w:szCs w:val="20"/>
                                <w:shd w:val="clear" w:color="auto" w:fill="FFFFFF"/>
                              </w:rPr>
                              <w:t>respect other people's rights and values and to respect the environment.</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_x0000_s1032" style="position:absolute;margin-left:150pt;margin-top:304.05pt;width:212.4pt;height:178.8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">
                <v:stroke startarrowwidth="narrow" startarrowlength="short" endarrowwidth="narrow" endarrowlength="short"/>
                <v:textbox inset="2.53958mm,1.2694mm,2.53958mm,1.2694mm">
                  <w:txbxContent>
                    <w:p w:rsidR="00EE41FB" w:rsidRPr="001B7383" w:rsidRDefault="00EE41FB">
                      <w:pPr>
                        <w:spacing w:line="258" w:lineRule="auto"/>
                        <w:textDirection w:val="btLr"/>
                        <w:rPr>
                          <w:b/>
                          <w:color w:val="0070C0"/>
                          <w:sz w:val="20"/>
                          <w:szCs w:val="20"/>
                        </w:rPr>
                      </w:pPr>
                      <w:r w:rsidRPr="001B7383">
                        <w:rPr>
                          <w:b/>
                          <w:color w:val="0070C0"/>
                          <w:sz w:val="20"/>
                          <w:szCs w:val="20"/>
                        </w:rPr>
                        <w:t xml:space="preserve">British Values </w:t>
                      </w:r>
                    </w:p>
                    <w:p w:rsidR="00EE41FB" w:rsidRPr="001B7383" w:rsidRDefault="001B7383">
                      <w:pPr>
                        <w:spacing w:line="258" w:lineRule="auto"/>
                        <w:textDirection w:val="btLr"/>
                        <w:rPr>
                          <w:rFonts w:asciiTheme="minorHAnsi" w:hAnsiTheme="minorHAnsi" w:cstheme="minorHAnsi"/>
                          <w:strike/>
                          <w:sz w:val="20"/>
                          <w:szCs w:val="20"/>
                          <w:shd w:val="clear" w:color="auto" w:fill="FFFFFF"/>
                        </w:rPr>
                      </w:pPr>
                      <w:r w:rsidRPr="001B7383">
                        <w:rPr>
                          <w:rFonts w:asciiTheme="minorHAnsi" w:hAnsiTheme="minorHAnsi" w:cstheme="minorHAnsi"/>
                          <w:sz w:val="20"/>
                          <w:szCs w:val="20"/>
                          <w:shd w:val="clear" w:color="auto" w:fill="FFFFFF"/>
                        </w:rPr>
                        <w:t xml:space="preserve">This half term we are reviewing our knowledge of all the British values. </w:t>
                      </w:r>
                      <w:r w:rsidR="00432713" w:rsidRPr="001B7383">
                        <w:rPr>
                          <w:rFonts w:asciiTheme="minorHAnsi" w:hAnsiTheme="minorHAnsi" w:cstheme="minorHAnsi"/>
                          <w:sz w:val="20"/>
                          <w:szCs w:val="20"/>
                          <w:shd w:val="clear" w:color="auto" w:fill="FFFFFF"/>
                        </w:rPr>
                        <w:t xml:space="preserve"> </w:t>
                      </w:r>
                    </w:p>
                    <w:p w:rsidR="00EE41FB" w:rsidRPr="001B7383" w:rsidRDefault="00EE41FB">
                      <w:pPr>
                        <w:spacing w:line="258" w:lineRule="auto"/>
                        <w:textDirection w:val="btLr"/>
                        <w:rPr>
                          <w:sz w:val="20"/>
                          <w:szCs w:val="20"/>
                        </w:rPr>
                      </w:pPr>
                      <w:r w:rsidRPr="001B7383">
                        <w:rPr>
                          <w:b/>
                          <w:color w:val="0070C0"/>
                          <w:sz w:val="20"/>
                          <w:szCs w:val="20"/>
                        </w:rPr>
                        <w:t xml:space="preserve">Rights Respecting School </w:t>
                      </w:r>
                    </w:p>
                    <w:p w:rsidR="00EE41FB" w:rsidRPr="001B7383" w:rsidRDefault="00EE41FB">
                      <w:pPr>
                        <w:spacing w:line="258" w:lineRule="auto"/>
                        <w:textDirection w:val="btLr"/>
                        <w:rPr>
                          <w:rFonts w:asciiTheme="minorHAnsi" w:hAnsiTheme="minorHAnsi" w:cstheme="minorHAnsi"/>
                          <w:sz w:val="20"/>
                          <w:szCs w:val="20"/>
                        </w:rPr>
                      </w:pPr>
                      <w:r w:rsidRPr="001B7383">
                        <w:rPr>
                          <w:sz w:val="20"/>
                          <w:szCs w:val="20"/>
                        </w:rPr>
                        <w:t>This half te</w:t>
                      </w:r>
                      <w:r w:rsidR="001C4217" w:rsidRPr="001B7383">
                        <w:rPr>
                          <w:sz w:val="20"/>
                          <w:szCs w:val="20"/>
                        </w:rPr>
                        <w:t>r</w:t>
                      </w:r>
                      <w:r w:rsidR="00E24C58" w:rsidRPr="001B7383">
                        <w:rPr>
                          <w:sz w:val="20"/>
                          <w:szCs w:val="20"/>
                        </w:rPr>
                        <w:t>m we are focussing on Article 29</w:t>
                      </w:r>
                      <w:r w:rsidR="001C4217" w:rsidRPr="001B7383">
                        <w:rPr>
                          <w:sz w:val="20"/>
                          <w:szCs w:val="20"/>
                        </w:rPr>
                        <w:t xml:space="preserve"> - </w:t>
                      </w:r>
                      <w:r w:rsidR="00E24C58" w:rsidRPr="001B7383">
                        <w:rPr>
                          <w:rFonts w:asciiTheme="minorHAnsi" w:hAnsiTheme="minorHAnsi" w:cstheme="minorHAnsi"/>
                          <w:color w:val="1F1F1F"/>
                          <w:sz w:val="20"/>
                          <w:szCs w:val="20"/>
                          <w:shd w:val="clear" w:color="auto" w:fill="FFFFFF"/>
                        </w:rPr>
                        <w:t>You have the right to education which tries to develop your personality and abilities as much as possible and encourages you to</w:t>
                      </w:r>
                      <w:r w:rsidR="00E24C58" w:rsidRPr="001B7383">
                        <w:rPr>
                          <w:rFonts w:ascii="Arial" w:hAnsi="Arial" w:cs="Arial"/>
                          <w:color w:val="1F1F1F"/>
                          <w:sz w:val="20"/>
                          <w:szCs w:val="20"/>
                          <w:shd w:val="clear" w:color="auto" w:fill="FFFFFF"/>
                        </w:rPr>
                        <w:t xml:space="preserve"> </w:t>
                      </w:r>
                      <w:r w:rsidR="00E24C58" w:rsidRPr="001B7383">
                        <w:rPr>
                          <w:rFonts w:asciiTheme="minorHAnsi" w:hAnsiTheme="minorHAnsi" w:cstheme="minorHAnsi"/>
                          <w:color w:val="1F1F1F"/>
                          <w:sz w:val="20"/>
                          <w:szCs w:val="20"/>
                          <w:shd w:val="clear" w:color="auto" w:fill="FFFFFF"/>
                        </w:rPr>
                        <w:t>respect other people's rights and values and to respect the environment.</w:t>
                      </w:r>
                    </w:p>
                  </w:txbxContent>
                </v:textbox>
                <w10:wrap type="square"/>
              </v:rect>
            </w:pict>
          </mc:Fallback>
        </mc:AlternateContent>
      </w:r>
      <w:r w:rsidR="001C4217">
        <w:rPr>
          <w:noProof/>
        </w:rPr>
        <mc:AlternateContent>
          <mc:Choice Requires="wps">
            <w:drawing>
              <wp:anchor distT="45720" distB="45720" distL="114300" distR="114300" simplePos="0" relativeHeight="251671552" behindDoc="1" locked="0" layoutInCell="1" allowOverlap="1">
                <wp:simplePos x="0" y="0"/>
                <wp:positionH relativeFrom="column">
                  <wp:posOffset>7277100</wp:posOffset>
                </wp:positionH>
                <wp:positionV relativeFrom="paragraph">
                  <wp:posOffset>66676</wp:posOffset>
                </wp:positionV>
                <wp:extent cx="2066925" cy="3040380"/>
                <wp:effectExtent l="0" t="0" r="28575" b="266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3040380"/>
                        </a:xfrm>
                        <a:prstGeom prst="rect">
                          <a:avLst/>
                        </a:prstGeom>
                        <a:solidFill>
                          <a:srgbClr val="FFFFFF"/>
                        </a:solidFill>
                        <a:ln w="9525">
                          <a:solidFill>
                            <a:srgbClr val="000000"/>
                          </a:solidFill>
                          <a:miter lim="800000"/>
                          <a:headEnd/>
                          <a:tailEnd/>
                        </a:ln>
                      </wps:spPr>
                      <wps:txbx>
                        <w:txbxContent>
                          <w:p w:rsidR="00B52159" w:rsidRPr="00B52159" w:rsidRDefault="00B52159">
                            <w:pPr>
                              <w:rPr>
                                <w:b/>
                                <w:color w:val="0070C0"/>
                              </w:rPr>
                            </w:pPr>
                            <w:r w:rsidRPr="00B52159">
                              <w:rPr>
                                <w:b/>
                                <w:color w:val="0070C0"/>
                              </w:rPr>
                              <w:t>Uniform</w:t>
                            </w:r>
                          </w:p>
                          <w:p w:rsidR="00B52159" w:rsidRDefault="00B52159">
                            <w:r>
                              <w:t xml:space="preserve">Our PE days are: </w:t>
                            </w:r>
                          </w:p>
                          <w:p w:rsidR="008D3ED7" w:rsidRDefault="008D3ED7" w:rsidP="008D3ED7">
                            <w:pPr>
                              <w:spacing w:line="258" w:lineRule="auto"/>
                              <w:textDirection w:val="btLr"/>
                            </w:pPr>
                            <w:r>
                              <w:rPr>
                                <w:rFonts w:ascii="Arial" w:eastAsia="Arial" w:hAnsi="Arial" w:cs="Arial"/>
                                <w:b/>
                                <w:color w:val="000000"/>
                              </w:rPr>
                              <w:t>Tuesdays</w:t>
                            </w:r>
                          </w:p>
                          <w:p w:rsidR="008D3ED7" w:rsidRDefault="008D3ED7" w:rsidP="008D3ED7">
                            <w:pPr>
                              <w:spacing w:line="258" w:lineRule="auto"/>
                              <w:textDirection w:val="btLr"/>
                            </w:pPr>
                            <w:r>
                              <w:rPr>
                                <w:rFonts w:ascii="Arial" w:eastAsia="Arial" w:hAnsi="Arial" w:cs="Arial"/>
                                <w:b/>
                                <w:color w:val="000000"/>
                              </w:rPr>
                              <w:t xml:space="preserve">Wednesdays </w:t>
                            </w:r>
                          </w:p>
                          <w:p w:rsidR="00B52159" w:rsidRDefault="00B52159">
                            <w:r>
                              <w:t>Ple</w:t>
                            </w:r>
                            <w:r w:rsidR="009B28C3">
                              <w:t>ase ensure your child wears their</w:t>
                            </w:r>
                            <w:r>
                              <w:t xml:space="preserve"> PE kit on these days. </w:t>
                            </w:r>
                          </w:p>
                          <w:p w:rsidR="00B52159" w:rsidRDefault="00B52159">
                            <w:r>
                              <w:t xml:space="preserve">For non-PE days, our expectation is for all of our pupils to be in school uniform. If you need any support with </w:t>
                            </w:r>
                            <w:r w:rsidR="00574D9E">
                              <w:t>providing</w:t>
                            </w:r>
                            <w:r>
                              <w:t xml:space="preserve"> a uniform for your child, please speak to the school office.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33" type="#_x0000_t202" style="position:absolute;margin-left:573pt;margin-top:5.25pt;width:162.75pt;height:239.4pt;z-index:-251644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">
                <v:textbox>
                  <w:txbxContent>
                    <w:p w:rsidR="00B52159" w:rsidRPr="00B52159" w:rsidRDefault="00B52159">
                      <w:pPr>
                        <w:rPr>
                          <w:b/>
                          <w:color w:val="0070C0"/>
                        </w:rPr>
                      </w:pPr>
                      <w:r w:rsidRPr="00B52159">
                        <w:rPr>
                          <w:b/>
                          <w:color w:val="0070C0"/>
                        </w:rPr>
                        <w:t>Uniform</w:t>
                      </w:r>
                    </w:p>
                    <w:p w:rsidR="00B52159" w:rsidRDefault="00B52159">
                      <w:r>
                        <w:t xml:space="preserve">Our PE days are: </w:t>
                      </w:r>
                    </w:p>
                    <w:p w:rsidR="008D3ED7" w:rsidRDefault="008D3ED7" w:rsidP="008D3ED7">
                      <w:pPr>
                        <w:spacing w:line="258" w:lineRule="auto"/>
                        <w:textDirection w:val="btLr"/>
                      </w:pPr>
                      <w:r>
                        <w:rPr>
                          <w:rFonts w:ascii="Arial" w:eastAsia="Arial" w:hAnsi="Arial" w:cs="Arial"/>
                          <w:b/>
                          <w:color w:val="000000"/>
                        </w:rPr>
                        <w:t>Tuesdays</w:t>
                      </w:r>
                    </w:p>
                    <w:p w:rsidR="008D3ED7" w:rsidRDefault="008D3ED7" w:rsidP="008D3ED7">
                      <w:pPr>
                        <w:spacing w:line="258" w:lineRule="auto"/>
                        <w:textDirection w:val="btLr"/>
                      </w:pPr>
                      <w:r>
                        <w:rPr>
                          <w:rFonts w:ascii="Arial" w:eastAsia="Arial" w:hAnsi="Arial" w:cs="Arial"/>
                          <w:b/>
                          <w:color w:val="000000"/>
                        </w:rPr>
                        <w:t xml:space="preserve">Wednesdays </w:t>
                      </w:r>
                    </w:p>
                    <w:p w:rsidR="00B52159" w:rsidRDefault="00B52159">
                      <w:r>
                        <w:t>Ple</w:t>
                      </w:r>
                      <w:r w:rsidR="009B28C3">
                        <w:t>ase ensure your child wears their</w:t>
                      </w:r>
                      <w:r>
                        <w:t xml:space="preserve"> PE kit on these days. </w:t>
                      </w:r>
                    </w:p>
                    <w:p w:rsidR="00B52159" w:rsidRDefault="00B52159">
                      <w:r>
                        <w:t xml:space="preserve">For non-PE days, our expectation is for all of our pupils to be in school uniform. If you need any support with </w:t>
                      </w:r>
                      <w:r w:rsidR="00574D9E">
                        <w:t>providing</w:t>
                      </w:r>
                      <w:r>
                        <w:t xml:space="preserve"> a uniform for your child, please speak to the school office. </w:t>
                      </w:r>
                    </w:p>
                  </w:txbxContent>
                </v:textbox>
              </v:shape>
            </w:pict>
          </mc:Fallback>
        </mc:AlternateContent>
      </w:r>
      <w:r w:rsidR="00CA75DD">
        <w:rPr>
          <w:noProof/>
        </w:rPr>
        <mc:AlternateContent>
          <mc:Choice Requires="wps">
            <w:drawing>
              <wp:anchor distT="0" distB="0" distL="114300" distR="114300" simplePos="0" relativeHeight="251672576" behindDoc="0" locked="0" layoutInCell="1" hidden="0" allowOverlap="1">
                <wp:simplePos x="0" y="0"/>
                <wp:positionH relativeFrom="column">
                  <wp:posOffset>1920240</wp:posOffset>
                </wp:positionH>
                <wp:positionV relativeFrom="paragraph">
                  <wp:posOffset>1202055</wp:posOffset>
                </wp:positionV>
                <wp:extent cx="5260975" cy="2567940"/>
                <wp:effectExtent l="0" t="0" r="15875" b="22860"/>
                <wp:wrapSquare wrapText="bothSides" distT="0" distB="0" distL="114300" distR="114300"/>
                <wp:docPr id="243" name=""/>
                <wp:cNvGraphicFramePr/>
                <a:graphic xmlns:a="http://schemas.openxmlformats.org/drawingml/2006/main">
                  <a:graphicData uri="http://schemas.microsoft.com/office/word/2010/wordprocessingShape">
                    <wps:wsp>
                      <wps:cNvSpPr/>
                      <wps:spPr>
                        <a:xfrm>
                          <a:off x="0" y="0"/>
                          <a:ext cx="5260975" cy="256794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EE41FB" w:rsidRPr="00A4071A" w:rsidRDefault="00EE41FB">
                            <w:pPr>
                              <w:spacing w:line="258" w:lineRule="auto"/>
                              <w:textDirection w:val="btLr"/>
                              <w:rPr>
                                <w:b/>
                                <w:color w:val="0070C0"/>
                              </w:rPr>
                            </w:pPr>
                            <w:r w:rsidRPr="00A4071A">
                              <w:rPr>
                                <w:b/>
                                <w:color w:val="0070C0"/>
                              </w:rPr>
                              <w:t xml:space="preserve">Our Curriculum </w:t>
                            </w:r>
                          </w:p>
                          <w:p w:rsidR="008D3ED7" w:rsidRPr="00A4071A" w:rsidRDefault="008D3ED7" w:rsidP="008D3ED7">
                            <w:pPr>
                              <w:spacing w:line="258" w:lineRule="auto"/>
                              <w:textDirection w:val="btLr"/>
                              <w:rPr>
                                <w:rFonts w:asciiTheme="minorHAnsi" w:hAnsiTheme="minorHAnsi" w:cstheme="minorHAnsi"/>
                              </w:rPr>
                            </w:pPr>
                            <w:r w:rsidRPr="00A4071A">
                              <w:rPr>
                                <w:rFonts w:asciiTheme="minorHAnsi" w:hAnsiTheme="minorHAnsi" w:cstheme="minorHAnsi"/>
                                <w:color w:val="000000"/>
                              </w:rPr>
                              <w:t xml:space="preserve">Our curriculum is based on a selected text. The text for this half term is </w:t>
                            </w:r>
                            <w:r w:rsidR="00E24C58">
                              <w:rPr>
                                <w:rFonts w:asciiTheme="minorHAnsi" w:eastAsia="Comic Sans MS" w:hAnsiTheme="minorHAnsi" w:cstheme="minorHAnsi"/>
                                <w:color w:val="000000"/>
                              </w:rPr>
                              <w:t xml:space="preserve">Man on the </w:t>
                            </w:r>
                            <w:r w:rsidR="00C31C05">
                              <w:rPr>
                                <w:rFonts w:asciiTheme="minorHAnsi" w:eastAsia="Comic Sans MS" w:hAnsiTheme="minorHAnsi" w:cstheme="minorHAnsi"/>
                                <w:color w:val="000000"/>
                              </w:rPr>
                              <w:t>Moon.</w:t>
                            </w:r>
                          </w:p>
                          <w:p w:rsidR="00A4071A" w:rsidRPr="00A4071A" w:rsidRDefault="00A4071A" w:rsidP="00A4071A">
                            <w:pPr>
                              <w:spacing w:after="0" w:line="240" w:lineRule="auto"/>
                              <w:rPr>
                                <w:rFonts w:asciiTheme="minorHAnsi" w:hAnsiTheme="minorHAnsi" w:cstheme="minorHAnsi"/>
                              </w:rPr>
                            </w:pPr>
                            <w:r w:rsidRPr="00A4071A">
                              <w:rPr>
                                <w:rFonts w:asciiTheme="minorHAnsi" w:eastAsia="Comic Sans MS" w:hAnsiTheme="minorHAnsi" w:cstheme="minorHAnsi"/>
                                <w:b/>
                                <w:color w:val="000000"/>
                              </w:rPr>
                              <w:t>Phonics</w:t>
                            </w:r>
                            <w:r w:rsidRPr="00A4071A">
                              <w:rPr>
                                <w:rFonts w:asciiTheme="minorHAnsi" w:eastAsia="Comic Sans MS" w:hAnsiTheme="minorHAnsi" w:cstheme="minorHAnsi"/>
                                <w:color w:val="000000"/>
                              </w:rPr>
                              <w:t xml:space="preserve"> - Identifying letter sounds, blending and segmenting words, ready books to increase comprehension and fluency.</w:t>
                            </w:r>
                          </w:p>
                          <w:p w:rsidR="00A4071A" w:rsidRPr="00A4071A" w:rsidRDefault="00A4071A" w:rsidP="00A4071A">
                            <w:pPr>
                              <w:spacing w:after="0" w:line="240" w:lineRule="auto"/>
                              <w:jc w:val="both"/>
                              <w:rPr>
                                <w:rFonts w:asciiTheme="minorHAnsi" w:hAnsiTheme="minorHAnsi" w:cstheme="minorHAnsi"/>
                              </w:rPr>
                            </w:pPr>
                            <w:r w:rsidRPr="00A4071A">
                              <w:rPr>
                                <w:rFonts w:asciiTheme="minorHAnsi" w:eastAsia="Comic Sans MS" w:hAnsiTheme="minorHAnsi" w:cstheme="minorHAnsi"/>
                                <w:b/>
                                <w:color w:val="000000"/>
                              </w:rPr>
                              <w:t>English</w:t>
                            </w:r>
                            <w:r w:rsidRPr="00A4071A">
                              <w:rPr>
                                <w:rFonts w:asciiTheme="minorHAnsi" w:eastAsia="Comic Sans MS" w:hAnsiTheme="minorHAnsi" w:cstheme="minorHAnsi"/>
                                <w:color w:val="000000"/>
                              </w:rPr>
                              <w:t xml:space="preserve"> </w:t>
                            </w:r>
                            <w:r w:rsidR="004C2753">
                              <w:rPr>
                                <w:rFonts w:asciiTheme="minorHAnsi" w:eastAsia="Comic Sans MS" w:hAnsiTheme="minorHAnsi" w:cstheme="minorHAnsi"/>
                                <w:color w:val="000000"/>
                              </w:rPr>
                              <w:t>– Man on the Moon</w:t>
                            </w:r>
                          </w:p>
                          <w:p w:rsidR="00A4071A" w:rsidRPr="00A4071A" w:rsidRDefault="00A4071A" w:rsidP="00A4071A">
                            <w:pPr>
                              <w:spacing w:after="0" w:line="240" w:lineRule="auto"/>
                              <w:jc w:val="both"/>
                              <w:rPr>
                                <w:rFonts w:asciiTheme="minorHAnsi" w:eastAsia="Comic Sans MS" w:hAnsiTheme="minorHAnsi" w:cstheme="minorHAnsi"/>
                                <w:color w:val="000000"/>
                              </w:rPr>
                            </w:pPr>
                            <w:r w:rsidRPr="00A4071A">
                              <w:rPr>
                                <w:rFonts w:asciiTheme="minorHAnsi" w:eastAsia="Comic Sans MS" w:hAnsiTheme="minorHAnsi" w:cstheme="minorHAnsi"/>
                                <w:b/>
                                <w:color w:val="000000"/>
                                <w:highlight w:val="white"/>
                              </w:rPr>
                              <w:t>Maths</w:t>
                            </w:r>
                            <w:r w:rsidRPr="00A4071A">
                              <w:rPr>
                                <w:rFonts w:asciiTheme="minorHAnsi" w:eastAsia="Comic Sans MS" w:hAnsiTheme="minorHAnsi" w:cstheme="minorHAnsi"/>
                                <w:color w:val="000000"/>
                                <w:highlight w:val="white"/>
                              </w:rPr>
                              <w:t xml:space="preserve"> </w:t>
                            </w:r>
                            <w:r w:rsidR="00132E1D">
                              <w:rPr>
                                <w:rFonts w:asciiTheme="minorHAnsi" w:eastAsia="Comic Sans MS" w:hAnsiTheme="minorHAnsi" w:cstheme="minorHAnsi"/>
                                <w:color w:val="000000"/>
                              </w:rPr>
                              <w:t xml:space="preserve">– </w:t>
                            </w:r>
                            <w:r w:rsidR="001B57C9">
                              <w:rPr>
                                <w:rFonts w:asciiTheme="minorHAnsi" w:eastAsia="Comic Sans MS" w:hAnsiTheme="minorHAnsi" w:cstheme="minorHAnsi"/>
                                <w:color w:val="000000"/>
                              </w:rPr>
                              <w:t xml:space="preserve">Multiplication, Division, Fractions and Geometry </w:t>
                            </w:r>
                            <w:r w:rsidR="00132E1D">
                              <w:rPr>
                                <w:rFonts w:asciiTheme="minorHAnsi" w:eastAsia="Comic Sans MS" w:hAnsiTheme="minorHAnsi" w:cstheme="minorHAnsi"/>
                                <w:color w:val="000000"/>
                              </w:rPr>
                              <w:t>(Position and Direction)</w:t>
                            </w:r>
                          </w:p>
                          <w:p w:rsidR="00A4071A" w:rsidRPr="00A4071A" w:rsidRDefault="00A4071A" w:rsidP="00A4071A">
                            <w:pPr>
                              <w:spacing w:after="0" w:line="240" w:lineRule="auto"/>
                              <w:jc w:val="both"/>
                              <w:rPr>
                                <w:rFonts w:asciiTheme="minorHAnsi" w:hAnsiTheme="minorHAnsi" w:cstheme="minorHAnsi"/>
                              </w:rPr>
                            </w:pPr>
                            <w:r w:rsidRPr="00A4071A">
                              <w:rPr>
                                <w:rFonts w:asciiTheme="minorHAnsi" w:eastAsia="Comic Sans MS" w:hAnsiTheme="minorHAnsi" w:cstheme="minorHAnsi"/>
                                <w:b/>
                                <w:color w:val="000000"/>
                              </w:rPr>
                              <w:t>Science</w:t>
                            </w:r>
                            <w:r w:rsidR="001B57C9">
                              <w:rPr>
                                <w:rFonts w:asciiTheme="minorHAnsi" w:eastAsia="Comic Sans MS" w:hAnsiTheme="minorHAnsi" w:cstheme="minorHAnsi"/>
                                <w:color w:val="000000"/>
                              </w:rPr>
                              <w:t xml:space="preserve"> – Animals including humans</w:t>
                            </w:r>
                            <w:r w:rsidRPr="00A4071A">
                              <w:rPr>
                                <w:rFonts w:asciiTheme="minorHAnsi" w:eastAsia="Comic Sans MS" w:hAnsiTheme="minorHAnsi" w:cstheme="minorHAnsi"/>
                                <w:color w:val="000000"/>
                              </w:rPr>
                              <w:t xml:space="preserve"> </w:t>
                            </w:r>
                          </w:p>
                          <w:p w:rsidR="00A4071A" w:rsidRPr="00A4071A" w:rsidRDefault="00A4071A" w:rsidP="00A4071A">
                            <w:pPr>
                              <w:spacing w:after="0" w:line="240" w:lineRule="auto"/>
                              <w:rPr>
                                <w:rFonts w:asciiTheme="minorHAnsi" w:hAnsiTheme="minorHAnsi" w:cstheme="minorHAnsi"/>
                              </w:rPr>
                            </w:pPr>
                            <w:r w:rsidRPr="00A4071A">
                              <w:rPr>
                                <w:rFonts w:asciiTheme="minorHAnsi" w:eastAsia="Comic Sans MS" w:hAnsiTheme="minorHAnsi" w:cstheme="minorHAnsi"/>
                                <w:b/>
                                <w:color w:val="000000"/>
                              </w:rPr>
                              <w:t xml:space="preserve">Computing </w:t>
                            </w:r>
                            <w:r w:rsidR="001B57C9">
                              <w:rPr>
                                <w:rFonts w:asciiTheme="minorHAnsi" w:eastAsia="Comic Sans MS" w:hAnsiTheme="minorHAnsi" w:cstheme="minorHAnsi"/>
                                <w:color w:val="000000"/>
                              </w:rPr>
                              <w:t>– coding</w:t>
                            </w:r>
                          </w:p>
                          <w:p w:rsidR="00A4071A" w:rsidRPr="00A4071A" w:rsidRDefault="00A4071A" w:rsidP="00A4071A">
                            <w:pPr>
                              <w:spacing w:after="0" w:line="240" w:lineRule="auto"/>
                              <w:rPr>
                                <w:rFonts w:asciiTheme="minorHAnsi" w:hAnsiTheme="minorHAnsi" w:cstheme="minorHAnsi"/>
                              </w:rPr>
                            </w:pPr>
                            <w:r w:rsidRPr="00A4071A">
                              <w:rPr>
                                <w:rFonts w:asciiTheme="minorHAnsi" w:eastAsia="Comic Sans MS" w:hAnsiTheme="minorHAnsi" w:cstheme="minorHAnsi"/>
                                <w:b/>
                                <w:color w:val="000000"/>
                              </w:rPr>
                              <w:t>RE</w:t>
                            </w:r>
                            <w:r w:rsidR="001B57C9">
                              <w:rPr>
                                <w:rFonts w:asciiTheme="minorHAnsi" w:eastAsia="Comic Sans MS" w:hAnsiTheme="minorHAnsi" w:cstheme="minorHAnsi"/>
                                <w:color w:val="000000"/>
                              </w:rPr>
                              <w:t xml:space="preserve"> – What can we learn from sacred books?</w:t>
                            </w:r>
                          </w:p>
                          <w:p w:rsidR="00A4071A" w:rsidRPr="00A4071A" w:rsidRDefault="001B57C9" w:rsidP="00A4071A">
                            <w:pPr>
                              <w:spacing w:after="0" w:line="240" w:lineRule="auto"/>
                              <w:rPr>
                                <w:rFonts w:asciiTheme="minorHAnsi" w:hAnsiTheme="minorHAnsi" w:cstheme="minorHAnsi"/>
                              </w:rPr>
                            </w:pPr>
                            <w:r>
                              <w:rPr>
                                <w:rFonts w:asciiTheme="minorHAnsi" w:eastAsia="Comic Sans MS" w:hAnsiTheme="minorHAnsi" w:cstheme="minorHAnsi"/>
                                <w:b/>
                                <w:color w:val="000000"/>
                              </w:rPr>
                              <w:t>History</w:t>
                            </w:r>
                            <w:r w:rsidR="00A4071A" w:rsidRPr="00A4071A">
                              <w:rPr>
                                <w:rFonts w:asciiTheme="minorHAnsi" w:eastAsia="Comic Sans MS" w:hAnsiTheme="minorHAnsi" w:cstheme="minorHAnsi"/>
                                <w:b/>
                                <w:color w:val="000000"/>
                              </w:rPr>
                              <w:t xml:space="preserve">:  </w:t>
                            </w:r>
                            <w:r>
                              <w:rPr>
                                <w:rFonts w:asciiTheme="minorHAnsi" w:eastAsia="Comic Sans MS" w:hAnsiTheme="minorHAnsi" w:cstheme="minorHAnsi"/>
                                <w:color w:val="000000"/>
                              </w:rPr>
                              <w:t xml:space="preserve">intrepid Explorers </w:t>
                            </w:r>
                          </w:p>
                          <w:p w:rsidR="00A4071A" w:rsidRPr="00A4071A" w:rsidRDefault="00A4071A" w:rsidP="00A4071A">
                            <w:pPr>
                              <w:spacing w:after="0" w:line="240" w:lineRule="auto"/>
                              <w:rPr>
                                <w:rFonts w:asciiTheme="minorHAnsi" w:hAnsiTheme="minorHAnsi" w:cstheme="minorHAnsi"/>
                              </w:rPr>
                            </w:pPr>
                            <w:r w:rsidRPr="00A4071A">
                              <w:rPr>
                                <w:rFonts w:asciiTheme="minorHAnsi" w:eastAsia="Comic Sans MS" w:hAnsiTheme="minorHAnsi" w:cstheme="minorHAnsi"/>
                                <w:b/>
                                <w:color w:val="000000"/>
                              </w:rPr>
                              <w:t>DT:</w:t>
                            </w:r>
                            <w:r w:rsidR="001B57C9">
                              <w:rPr>
                                <w:rFonts w:asciiTheme="minorHAnsi" w:eastAsia="Comic Sans MS" w:hAnsiTheme="minorHAnsi" w:cstheme="minorHAnsi"/>
                                <w:color w:val="000000"/>
                              </w:rPr>
                              <w:t xml:space="preserve"> Constructing a space buggy</w:t>
                            </w:r>
                          </w:p>
                          <w:p w:rsidR="00A4071A" w:rsidRPr="00A4071A" w:rsidRDefault="00A4071A" w:rsidP="00A4071A">
                            <w:pPr>
                              <w:spacing w:after="0" w:line="240" w:lineRule="auto"/>
                              <w:rPr>
                                <w:rFonts w:asciiTheme="minorHAnsi" w:hAnsiTheme="minorHAnsi" w:cstheme="minorHAnsi"/>
                              </w:rPr>
                            </w:pPr>
                            <w:r w:rsidRPr="00A4071A">
                              <w:rPr>
                                <w:rFonts w:asciiTheme="minorHAnsi" w:eastAsia="Comic Sans MS" w:hAnsiTheme="minorHAnsi" w:cstheme="minorHAnsi"/>
                                <w:b/>
                                <w:color w:val="000000"/>
                              </w:rPr>
                              <w:t>PSHE/SEAL</w:t>
                            </w:r>
                            <w:r w:rsidR="001B57C9">
                              <w:rPr>
                                <w:rFonts w:asciiTheme="minorHAnsi" w:eastAsia="Comic Sans MS" w:hAnsiTheme="minorHAnsi" w:cstheme="minorHAnsi"/>
                                <w:color w:val="000000"/>
                              </w:rPr>
                              <w:t xml:space="preserve"> – Hazard Watch</w:t>
                            </w:r>
                          </w:p>
                          <w:p w:rsidR="008D3ED7" w:rsidRDefault="008D3ED7" w:rsidP="008D3ED7">
                            <w:pPr>
                              <w:spacing w:after="0" w:line="258" w:lineRule="auto"/>
                              <w:textDirection w:val="btLr"/>
                            </w:pPr>
                          </w:p>
                          <w:p w:rsidR="00EE41FB" w:rsidRPr="00EE41FB" w:rsidRDefault="00EE41FB">
                            <w:pPr>
                              <w:spacing w:line="258"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_x0000_s1034" style="position:absolute;margin-left:151.2pt;margin-top:94.65pt;width:414.25pt;height:202.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">
                <v:stroke startarrowwidth="narrow" startarrowlength="short" endarrowwidth="narrow" endarrowlength="short"/>
                <v:textbox inset="2.53958mm,1.2694mm,2.53958mm,1.2694mm">
                  <w:txbxContent>
                    <w:p w:rsidR="00EE41FB" w:rsidRPr="00A4071A" w:rsidRDefault="00EE41FB">
                      <w:pPr>
                        <w:spacing w:line="258" w:lineRule="auto"/>
                        <w:textDirection w:val="btLr"/>
                        <w:rPr>
                          <w:b/>
                          <w:color w:val="0070C0"/>
                        </w:rPr>
                      </w:pPr>
                      <w:r w:rsidRPr="00A4071A">
                        <w:rPr>
                          <w:b/>
                          <w:color w:val="0070C0"/>
                        </w:rPr>
                        <w:t xml:space="preserve">Our Curriculum </w:t>
                      </w:r>
                    </w:p>
                    <w:p w:rsidR="008D3ED7" w:rsidRPr="00A4071A" w:rsidRDefault="008D3ED7" w:rsidP="008D3ED7">
                      <w:pPr>
                        <w:spacing w:line="258" w:lineRule="auto"/>
                        <w:textDirection w:val="btLr"/>
                        <w:rPr>
                          <w:rFonts w:asciiTheme="minorHAnsi" w:hAnsiTheme="minorHAnsi" w:cstheme="minorHAnsi"/>
                        </w:rPr>
                      </w:pPr>
                      <w:r w:rsidRPr="00A4071A">
                        <w:rPr>
                          <w:rFonts w:asciiTheme="minorHAnsi" w:hAnsiTheme="minorHAnsi" w:cstheme="minorHAnsi"/>
                          <w:color w:val="000000"/>
                        </w:rPr>
                        <w:t xml:space="preserve">Our curriculum is based on a selected text. The text for this half term is </w:t>
                      </w:r>
                      <w:r w:rsidR="00E24C58">
                        <w:rPr>
                          <w:rFonts w:asciiTheme="minorHAnsi" w:eastAsia="Comic Sans MS" w:hAnsiTheme="minorHAnsi" w:cstheme="minorHAnsi"/>
                          <w:color w:val="000000"/>
                        </w:rPr>
                        <w:t xml:space="preserve">Man on the </w:t>
                      </w:r>
                      <w:r w:rsidR="00C31C05">
                        <w:rPr>
                          <w:rFonts w:asciiTheme="minorHAnsi" w:eastAsia="Comic Sans MS" w:hAnsiTheme="minorHAnsi" w:cstheme="minorHAnsi"/>
                          <w:color w:val="000000"/>
                        </w:rPr>
                        <w:t>Moon.</w:t>
                      </w:r>
                    </w:p>
                    <w:p w:rsidR="00A4071A" w:rsidRPr="00A4071A" w:rsidRDefault="00A4071A" w:rsidP="00A4071A">
                      <w:pPr>
                        <w:spacing w:after="0" w:line="240" w:lineRule="auto"/>
                        <w:rPr>
                          <w:rFonts w:asciiTheme="minorHAnsi" w:hAnsiTheme="minorHAnsi" w:cstheme="minorHAnsi"/>
                        </w:rPr>
                      </w:pPr>
                      <w:r w:rsidRPr="00A4071A">
                        <w:rPr>
                          <w:rFonts w:asciiTheme="minorHAnsi" w:eastAsia="Comic Sans MS" w:hAnsiTheme="minorHAnsi" w:cstheme="minorHAnsi"/>
                          <w:b/>
                          <w:color w:val="000000"/>
                        </w:rPr>
                        <w:t>Phonics</w:t>
                      </w:r>
                      <w:r w:rsidRPr="00A4071A">
                        <w:rPr>
                          <w:rFonts w:asciiTheme="minorHAnsi" w:eastAsia="Comic Sans MS" w:hAnsiTheme="minorHAnsi" w:cstheme="minorHAnsi"/>
                          <w:color w:val="000000"/>
                        </w:rPr>
                        <w:t xml:space="preserve"> - Identifying letter sounds, blending and segmenting words, ready books to increase comprehension and fluency.</w:t>
                      </w:r>
                    </w:p>
                    <w:p w:rsidR="00A4071A" w:rsidRPr="00A4071A" w:rsidRDefault="00A4071A" w:rsidP="00A4071A">
                      <w:pPr>
                        <w:spacing w:after="0" w:line="240" w:lineRule="auto"/>
                        <w:jc w:val="both"/>
                        <w:rPr>
                          <w:rFonts w:asciiTheme="minorHAnsi" w:hAnsiTheme="minorHAnsi" w:cstheme="minorHAnsi"/>
                        </w:rPr>
                      </w:pPr>
                      <w:r w:rsidRPr="00A4071A">
                        <w:rPr>
                          <w:rFonts w:asciiTheme="minorHAnsi" w:eastAsia="Comic Sans MS" w:hAnsiTheme="minorHAnsi" w:cstheme="minorHAnsi"/>
                          <w:b/>
                          <w:color w:val="000000"/>
                        </w:rPr>
                        <w:t>English</w:t>
                      </w:r>
                      <w:r w:rsidRPr="00A4071A">
                        <w:rPr>
                          <w:rFonts w:asciiTheme="minorHAnsi" w:eastAsia="Comic Sans MS" w:hAnsiTheme="minorHAnsi" w:cstheme="minorHAnsi"/>
                          <w:color w:val="000000"/>
                        </w:rPr>
                        <w:t xml:space="preserve"> </w:t>
                      </w:r>
                      <w:r w:rsidR="004C2753">
                        <w:rPr>
                          <w:rFonts w:asciiTheme="minorHAnsi" w:eastAsia="Comic Sans MS" w:hAnsiTheme="minorHAnsi" w:cstheme="minorHAnsi"/>
                          <w:color w:val="000000"/>
                        </w:rPr>
                        <w:t>– Man on the Moon</w:t>
                      </w:r>
                    </w:p>
                    <w:p w:rsidR="00A4071A" w:rsidRPr="00A4071A" w:rsidRDefault="00A4071A" w:rsidP="00A4071A">
                      <w:pPr>
                        <w:spacing w:after="0" w:line="240" w:lineRule="auto"/>
                        <w:jc w:val="both"/>
                        <w:rPr>
                          <w:rFonts w:asciiTheme="minorHAnsi" w:eastAsia="Comic Sans MS" w:hAnsiTheme="minorHAnsi" w:cstheme="minorHAnsi"/>
                          <w:color w:val="000000"/>
                        </w:rPr>
                      </w:pPr>
                      <w:r w:rsidRPr="00A4071A">
                        <w:rPr>
                          <w:rFonts w:asciiTheme="minorHAnsi" w:eastAsia="Comic Sans MS" w:hAnsiTheme="minorHAnsi" w:cstheme="minorHAnsi"/>
                          <w:b/>
                          <w:color w:val="000000"/>
                          <w:highlight w:val="white"/>
                        </w:rPr>
                        <w:t>Maths</w:t>
                      </w:r>
                      <w:r w:rsidRPr="00A4071A">
                        <w:rPr>
                          <w:rFonts w:asciiTheme="minorHAnsi" w:eastAsia="Comic Sans MS" w:hAnsiTheme="minorHAnsi" w:cstheme="minorHAnsi"/>
                          <w:color w:val="000000"/>
                          <w:highlight w:val="white"/>
                        </w:rPr>
                        <w:t xml:space="preserve"> </w:t>
                      </w:r>
                      <w:r w:rsidR="00132E1D">
                        <w:rPr>
                          <w:rFonts w:asciiTheme="minorHAnsi" w:eastAsia="Comic Sans MS" w:hAnsiTheme="minorHAnsi" w:cstheme="minorHAnsi"/>
                          <w:color w:val="000000"/>
                        </w:rPr>
                        <w:t xml:space="preserve">– </w:t>
                      </w:r>
                      <w:r w:rsidR="001B57C9">
                        <w:rPr>
                          <w:rFonts w:asciiTheme="minorHAnsi" w:eastAsia="Comic Sans MS" w:hAnsiTheme="minorHAnsi" w:cstheme="minorHAnsi"/>
                          <w:color w:val="000000"/>
                        </w:rPr>
                        <w:t xml:space="preserve">Multiplication, Division, Fractions and Geometry </w:t>
                      </w:r>
                      <w:r w:rsidR="00132E1D">
                        <w:rPr>
                          <w:rFonts w:asciiTheme="minorHAnsi" w:eastAsia="Comic Sans MS" w:hAnsiTheme="minorHAnsi" w:cstheme="minorHAnsi"/>
                          <w:color w:val="000000"/>
                        </w:rPr>
                        <w:t>(Position and Direction)</w:t>
                      </w:r>
                    </w:p>
                    <w:p w:rsidR="00A4071A" w:rsidRPr="00A4071A" w:rsidRDefault="00A4071A" w:rsidP="00A4071A">
                      <w:pPr>
                        <w:spacing w:after="0" w:line="240" w:lineRule="auto"/>
                        <w:jc w:val="both"/>
                        <w:rPr>
                          <w:rFonts w:asciiTheme="minorHAnsi" w:hAnsiTheme="minorHAnsi" w:cstheme="minorHAnsi"/>
                        </w:rPr>
                      </w:pPr>
                      <w:r w:rsidRPr="00A4071A">
                        <w:rPr>
                          <w:rFonts w:asciiTheme="minorHAnsi" w:eastAsia="Comic Sans MS" w:hAnsiTheme="minorHAnsi" w:cstheme="minorHAnsi"/>
                          <w:b/>
                          <w:color w:val="000000"/>
                        </w:rPr>
                        <w:t>Science</w:t>
                      </w:r>
                      <w:r w:rsidR="001B57C9">
                        <w:rPr>
                          <w:rFonts w:asciiTheme="minorHAnsi" w:eastAsia="Comic Sans MS" w:hAnsiTheme="minorHAnsi" w:cstheme="minorHAnsi"/>
                          <w:color w:val="000000"/>
                        </w:rPr>
                        <w:t xml:space="preserve"> – Animals including humans</w:t>
                      </w:r>
                      <w:r w:rsidRPr="00A4071A">
                        <w:rPr>
                          <w:rFonts w:asciiTheme="minorHAnsi" w:eastAsia="Comic Sans MS" w:hAnsiTheme="minorHAnsi" w:cstheme="minorHAnsi"/>
                          <w:color w:val="000000"/>
                        </w:rPr>
                        <w:t xml:space="preserve"> </w:t>
                      </w:r>
                    </w:p>
                    <w:p w:rsidR="00A4071A" w:rsidRPr="00A4071A" w:rsidRDefault="00A4071A" w:rsidP="00A4071A">
                      <w:pPr>
                        <w:spacing w:after="0" w:line="240" w:lineRule="auto"/>
                        <w:rPr>
                          <w:rFonts w:asciiTheme="minorHAnsi" w:hAnsiTheme="minorHAnsi" w:cstheme="minorHAnsi"/>
                        </w:rPr>
                      </w:pPr>
                      <w:r w:rsidRPr="00A4071A">
                        <w:rPr>
                          <w:rFonts w:asciiTheme="minorHAnsi" w:eastAsia="Comic Sans MS" w:hAnsiTheme="minorHAnsi" w:cstheme="minorHAnsi"/>
                          <w:b/>
                          <w:color w:val="000000"/>
                        </w:rPr>
                        <w:t xml:space="preserve">Computing </w:t>
                      </w:r>
                      <w:r w:rsidR="001B57C9">
                        <w:rPr>
                          <w:rFonts w:asciiTheme="minorHAnsi" w:eastAsia="Comic Sans MS" w:hAnsiTheme="minorHAnsi" w:cstheme="minorHAnsi"/>
                          <w:color w:val="000000"/>
                        </w:rPr>
                        <w:t>– coding</w:t>
                      </w:r>
                    </w:p>
                    <w:p w:rsidR="00A4071A" w:rsidRPr="00A4071A" w:rsidRDefault="00A4071A" w:rsidP="00A4071A">
                      <w:pPr>
                        <w:spacing w:after="0" w:line="240" w:lineRule="auto"/>
                        <w:rPr>
                          <w:rFonts w:asciiTheme="minorHAnsi" w:hAnsiTheme="minorHAnsi" w:cstheme="minorHAnsi"/>
                        </w:rPr>
                      </w:pPr>
                      <w:r w:rsidRPr="00A4071A">
                        <w:rPr>
                          <w:rFonts w:asciiTheme="minorHAnsi" w:eastAsia="Comic Sans MS" w:hAnsiTheme="minorHAnsi" w:cstheme="minorHAnsi"/>
                          <w:b/>
                          <w:color w:val="000000"/>
                        </w:rPr>
                        <w:t>RE</w:t>
                      </w:r>
                      <w:r w:rsidR="001B57C9">
                        <w:rPr>
                          <w:rFonts w:asciiTheme="minorHAnsi" w:eastAsia="Comic Sans MS" w:hAnsiTheme="minorHAnsi" w:cstheme="minorHAnsi"/>
                          <w:color w:val="000000"/>
                        </w:rPr>
                        <w:t xml:space="preserve"> – What can we learn from sacred books?</w:t>
                      </w:r>
                    </w:p>
                    <w:p w:rsidR="00A4071A" w:rsidRPr="00A4071A" w:rsidRDefault="001B57C9" w:rsidP="00A4071A">
                      <w:pPr>
                        <w:spacing w:after="0" w:line="240" w:lineRule="auto"/>
                        <w:rPr>
                          <w:rFonts w:asciiTheme="minorHAnsi" w:hAnsiTheme="minorHAnsi" w:cstheme="minorHAnsi"/>
                        </w:rPr>
                      </w:pPr>
                      <w:r>
                        <w:rPr>
                          <w:rFonts w:asciiTheme="minorHAnsi" w:eastAsia="Comic Sans MS" w:hAnsiTheme="minorHAnsi" w:cstheme="minorHAnsi"/>
                          <w:b/>
                          <w:color w:val="000000"/>
                        </w:rPr>
                        <w:t>History</w:t>
                      </w:r>
                      <w:r w:rsidR="00A4071A" w:rsidRPr="00A4071A">
                        <w:rPr>
                          <w:rFonts w:asciiTheme="minorHAnsi" w:eastAsia="Comic Sans MS" w:hAnsiTheme="minorHAnsi" w:cstheme="minorHAnsi"/>
                          <w:b/>
                          <w:color w:val="000000"/>
                        </w:rPr>
                        <w:t xml:space="preserve">:  </w:t>
                      </w:r>
                      <w:r>
                        <w:rPr>
                          <w:rFonts w:asciiTheme="minorHAnsi" w:eastAsia="Comic Sans MS" w:hAnsiTheme="minorHAnsi" w:cstheme="minorHAnsi"/>
                          <w:color w:val="000000"/>
                        </w:rPr>
                        <w:t xml:space="preserve">intrepid Explorers </w:t>
                      </w:r>
                      <w:bookmarkStart w:id="2" w:name="_GoBack"/>
                      <w:bookmarkEnd w:id="2"/>
                    </w:p>
                    <w:p w:rsidR="00A4071A" w:rsidRPr="00A4071A" w:rsidRDefault="00A4071A" w:rsidP="00A4071A">
                      <w:pPr>
                        <w:spacing w:after="0" w:line="240" w:lineRule="auto"/>
                        <w:rPr>
                          <w:rFonts w:asciiTheme="minorHAnsi" w:hAnsiTheme="minorHAnsi" w:cstheme="minorHAnsi"/>
                        </w:rPr>
                      </w:pPr>
                      <w:r w:rsidRPr="00A4071A">
                        <w:rPr>
                          <w:rFonts w:asciiTheme="minorHAnsi" w:eastAsia="Comic Sans MS" w:hAnsiTheme="minorHAnsi" w:cstheme="minorHAnsi"/>
                          <w:b/>
                          <w:color w:val="000000"/>
                        </w:rPr>
                        <w:t>DT:</w:t>
                      </w:r>
                      <w:r w:rsidR="001B57C9">
                        <w:rPr>
                          <w:rFonts w:asciiTheme="minorHAnsi" w:eastAsia="Comic Sans MS" w:hAnsiTheme="minorHAnsi" w:cstheme="minorHAnsi"/>
                          <w:color w:val="000000"/>
                        </w:rPr>
                        <w:t xml:space="preserve"> Constructing a space buggy</w:t>
                      </w:r>
                    </w:p>
                    <w:p w:rsidR="00A4071A" w:rsidRPr="00A4071A" w:rsidRDefault="00A4071A" w:rsidP="00A4071A">
                      <w:pPr>
                        <w:spacing w:after="0" w:line="240" w:lineRule="auto"/>
                        <w:rPr>
                          <w:rFonts w:asciiTheme="minorHAnsi" w:hAnsiTheme="minorHAnsi" w:cstheme="minorHAnsi"/>
                        </w:rPr>
                      </w:pPr>
                      <w:r w:rsidRPr="00A4071A">
                        <w:rPr>
                          <w:rFonts w:asciiTheme="minorHAnsi" w:eastAsia="Comic Sans MS" w:hAnsiTheme="minorHAnsi" w:cstheme="minorHAnsi"/>
                          <w:b/>
                          <w:color w:val="000000"/>
                        </w:rPr>
                        <w:t>PSHE/SEAL</w:t>
                      </w:r>
                      <w:r w:rsidR="001B57C9">
                        <w:rPr>
                          <w:rFonts w:asciiTheme="minorHAnsi" w:eastAsia="Comic Sans MS" w:hAnsiTheme="minorHAnsi" w:cstheme="minorHAnsi"/>
                          <w:color w:val="000000"/>
                        </w:rPr>
                        <w:t xml:space="preserve"> – Hazard Watch</w:t>
                      </w:r>
                    </w:p>
                    <w:p w:rsidR="008D3ED7" w:rsidRDefault="008D3ED7" w:rsidP="008D3ED7">
                      <w:pPr>
                        <w:spacing w:after="0" w:line="258" w:lineRule="auto"/>
                        <w:textDirection w:val="btLr"/>
                      </w:pPr>
                    </w:p>
                    <w:p w:rsidR="00EE41FB" w:rsidRPr="00EE41FB" w:rsidRDefault="00EE41FB">
                      <w:pPr>
                        <w:spacing w:line="258" w:lineRule="auto"/>
                        <w:textDirection w:val="btLr"/>
                      </w:pPr>
                    </w:p>
                  </w:txbxContent>
                </v:textbox>
                <w10:wrap type="square"/>
              </v:rect>
            </w:pict>
          </mc:Fallback>
        </mc:AlternateContent>
      </w:r>
      <w:r w:rsidR="00A4071A">
        <w:rPr>
          <w:noProof/>
        </w:rPr>
        <w:drawing>
          <wp:anchor distT="0" distB="0" distL="114300" distR="114300" simplePos="0" relativeHeight="251669504" behindDoc="0" locked="0" layoutInCell="1" hidden="0" allowOverlap="1">
            <wp:simplePos x="0" y="0"/>
            <wp:positionH relativeFrom="column">
              <wp:posOffset>8505190</wp:posOffset>
            </wp:positionH>
            <wp:positionV relativeFrom="paragraph">
              <wp:posOffset>522605</wp:posOffset>
            </wp:positionV>
            <wp:extent cx="596900" cy="491490"/>
            <wp:effectExtent l="0" t="0" r="0" b="3810"/>
            <wp:wrapNone/>
            <wp:docPr id="25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596900" cy="491490"/>
                    </a:xfrm>
                    <a:prstGeom prst="rect">
                      <a:avLst/>
                    </a:prstGeom>
                    <a:ln/>
                  </pic:spPr>
                </pic:pic>
              </a:graphicData>
            </a:graphic>
            <wp14:sizeRelH relativeFrom="margin">
              <wp14:pctWidth>0</wp14:pctWidth>
            </wp14:sizeRelH>
            <wp14:sizeRelV relativeFrom="margin">
              <wp14:pctHeight>0</wp14:pctHeight>
            </wp14:sizeRelV>
          </wp:anchor>
        </w:drawing>
      </w:r>
    </w:p>
    <w:sectPr w:rsidR="00D13AFF" w:rsidSect="009F0B1A">
      <w:pgSz w:w="16838" w:h="11906" w:orient="landscape"/>
      <w:pgMar w:top="709" w:right="1440" w:bottom="568" w:left="1440" w:header="708" w:footer="708" w:gutter="0"/>
      <w:pgBorders w:offsetFrom="page">
        <w:top w:val="single" w:sz="36" w:space="24" w:color="0070C0"/>
        <w:left w:val="single" w:sz="36" w:space="24" w:color="0070C0"/>
        <w:bottom w:val="single" w:sz="36" w:space="24" w:color="0070C0"/>
        <w:right w:val="single" w:sz="36" w:space="24" w:color="0070C0"/>
      </w:pgBorders>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FE3094"/>
    <w:multiLevelType w:val="hybridMultilevel"/>
    <w:tmpl w:val="BA84DC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60420917"/>
    <w:multiLevelType w:val="hybridMultilevel"/>
    <w:tmpl w:val="5CCEE07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AFF"/>
    <w:rsid w:val="00014F11"/>
    <w:rsid w:val="00132E1D"/>
    <w:rsid w:val="00192275"/>
    <w:rsid w:val="0019397D"/>
    <w:rsid w:val="001B57C9"/>
    <w:rsid w:val="001B7383"/>
    <w:rsid w:val="001C4217"/>
    <w:rsid w:val="002B3D91"/>
    <w:rsid w:val="00405745"/>
    <w:rsid w:val="00432713"/>
    <w:rsid w:val="004C2753"/>
    <w:rsid w:val="00574D9E"/>
    <w:rsid w:val="005D088D"/>
    <w:rsid w:val="006575EC"/>
    <w:rsid w:val="0066691B"/>
    <w:rsid w:val="007C348D"/>
    <w:rsid w:val="008B3C6D"/>
    <w:rsid w:val="008D3ED7"/>
    <w:rsid w:val="009B28C3"/>
    <w:rsid w:val="009F0B1A"/>
    <w:rsid w:val="009F4956"/>
    <w:rsid w:val="00A33A8E"/>
    <w:rsid w:val="00A4071A"/>
    <w:rsid w:val="00B52159"/>
    <w:rsid w:val="00BC1AC1"/>
    <w:rsid w:val="00C31C05"/>
    <w:rsid w:val="00CA75DD"/>
    <w:rsid w:val="00D13AFF"/>
    <w:rsid w:val="00D17AA6"/>
    <w:rsid w:val="00DB439F"/>
    <w:rsid w:val="00E0144D"/>
    <w:rsid w:val="00E112C7"/>
    <w:rsid w:val="00E24C58"/>
    <w:rsid w:val="00EE41FB"/>
    <w:rsid w:val="00EE42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8BC08"/>
  <w15:docId w15:val="{AAF4EDE9-9142-4CCA-9CFE-30DBA9F4E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4B3286"/>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4227022">
      <w:bodyDiv w:val="1"/>
      <w:marLeft w:val="0"/>
      <w:marRight w:val="0"/>
      <w:marTop w:val="0"/>
      <w:marBottom w:val="0"/>
      <w:divBdr>
        <w:top w:val="none" w:sz="0" w:space="0" w:color="auto"/>
        <w:left w:val="none" w:sz="0" w:space="0" w:color="auto"/>
        <w:bottom w:val="none" w:sz="0" w:space="0" w:color="auto"/>
        <w:right w:val="none" w:sz="0" w:space="0" w:color="auto"/>
      </w:divBdr>
    </w:div>
    <w:div w:id="16123967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wrdV6ABLhYZGD9i7hlwEOxb10Q==">CgMxLjAyCGguZ2pkZ3hzOAByITFzQU9qQ1lyX1hLNDdFcHN3MHp5Q1MzM3NzeEdueHpPTQ==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Words>
  <Characters>30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Rachael Alexander-Gordon</dc:creator>
  <cp:lastModifiedBy>Naomi Sissila</cp:lastModifiedBy>
  <cp:revision>2</cp:revision>
  <dcterms:created xsi:type="dcterms:W3CDTF">2024-04-16T12:43:00Z</dcterms:created>
  <dcterms:modified xsi:type="dcterms:W3CDTF">2024-04-16T12:43:00Z</dcterms:modified>
</cp:coreProperties>
</file>