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09" w:firstLine="0"/>
        <w:rPr>
          <w:b w:val="1"/>
          <w:sz w:val="24"/>
          <w:szCs w:val="24"/>
        </w:rPr>
      </w:pPr>
      <w:r w:rsidDel="00000000" w:rsidR="00000000" w:rsidRPr="00000000">
        <w:rPr>
          <w:b w:val="1"/>
          <w:sz w:val="24"/>
          <w:szCs w:val="24"/>
          <w:rtl w:val="0"/>
        </w:rPr>
        <w:t xml:space="preserve">Year 3: Summer 1 2025 </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-444499</wp:posOffset>
                </wp:positionH>
                <wp:positionV relativeFrom="paragraph">
                  <wp:posOffset>248920</wp:posOffset>
                </wp:positionV>
                <wp:extent cx="2009775" cy="2114550"/>
                <wp:effectExtent b="0" l="0" r="0" t="0"/>
                <wp:wrapSquare wrapText="bothSides" distB="45720" distT="45720" distL="114300" distR="114300"/>
                <wp:docPr id="253" name=""/>
                <a:graphic>
                  <a:graphicData uri="http://schemas.microsoft.com/office/word/2010/wordprocessingShape">
                    <wps:wsp>
                      <wps:cNvSpPr/>
                      <wps:cNvPr id="2" name="Shape 2"/>
                      <wps:spPr>
                        <a:xfrm>
                          <a:off x="4345875" y="2727000"/>
                          <a:ext cx="2000250" cy="21060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u w:val="single"/>
                                <w:vertAlign w:val="baseline"/>
                              </w:rPr>
                              <w:t xml:space="preserve">Year 4 Team</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u w:val="single"/>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Class Congo:</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Class teacher: Ms Kerr</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Class Jordan:</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Class teacher: Mr Rahman</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Support staff:</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Ms Esther and Miss Adeola</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Senior Leader: </w:t>
                            </w:r>
                            <w:r w:rsidDel="00000000" w:rsidR="00000000" w:rsidRPr="00000000">
                              <w:rPr>
                                <w:rFonts w:ascii="Calibri" w:cs="Calibri" w:eastAsia="Calibri" w:hAnsi="Calibri"/>
                                <w:b w:val="0"/>
                                <w:i w:val="0"/>
                                <w:smallCaps w:val="0"/>
                                <w:strike w:val="0"/>
                                <w:color w:val="000000"/>
                                <w:sz w:val="22"/>
                                <w:vertAlign w:val="baseline"/>
                              </w:rPr>
                              <w:t xml:space="preserve">Ms Guvercintasi</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-444499</wp:posOffset>
                </wp:positionH>
                <wp:positionV relativeFrom="paragraph">
                  <wp:posOffset>248920</wp:posOffset>
                </wp:positionV>
                <wp:extent cx="2009775" cy="2114550"/>
                <wp:effectExtent b="0" l="0" r="0" t="0"/>
                <wp:wrapSquare wrapText="bothSides" distB="45720" distT="45720" distL="114300" distR="114300"/>
                <wp:docPr id="253"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009775" cy="211455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1574800</wp:posOffset>
                </wp:positionH>
                <wp:positionV relativeFrom="paragraph">
                  <wp:posOffset>7621</wp:posOffset>
                </wp:positionV>
                <wp:extent cx="5924550" cy="1997696"/>
                <wp:effectExtent b="0" l="0" r="0" t="0"/>
                <wp:wrapSquare wrapText="bothSides" distB="45720" distT="45720" distL="114300" distR="114300"/>
                <wp:docPr id="254" name=""/>
                <a:graphic>
                  <a:graphicData uri="http://schemas.microsoft.com/office/word/2010/wordprocessingShape">
                    <wps:wsp>
                      <wps:cNvSpPr/>
                      <wps:cNvPr id="3" name="Shape 3"/>
                      <wps:spPr>
                        <a:xfrm>
                          <a:off x="2388488" y="2719868"/>
                          <a:ext cx="5915025" cy="212026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00" w:before="10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1"/>
                                <w:vertAlign w:val="baseline"/>
                              </w:rPr>
                              <w:t xml:space="preserve">Dear Year 3 Families,</w:t>
                            </w:r>
                          </w:p>
                          <w:p w:rsidR="00000000" w:rsidDel="00000000" w:rsidP="00000000" w:rsidRDefault="00000000" w:rsidRPr="00000000">
                            <w:pPr>
                              <w:spacing w:after="100" w:before="10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Welcome back to Summer 1! We hope you all had a wonderful, restful break filled with joy and quality family time. A very Happy Easter to everyone who celebrated—we hope it was a joyful time spent with loved ones. We are excited to welcome the children back to school and to start the new half-term with plenty of positivity and energy.</w:t>
                            </w:r>
                          </w:p>
                          <w:p w:rsidR="00000000" w:rsidDel="00000000" w:rsidP="00000000" w:rsidRDefault="00000000" w:rsidRPr="00000000">
                            <w:pPr>
                              <w:spacing w:after="100" w:before="10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This newsletter will give you an overview of the exciting learning taking place this half-term, as well as key dates to note. As always, if you have any questions, please speak with your child’s class teacher in the first instance. Should you need further support, feel free to contact Ms Guvercintasi.</w:t>
                            </w:r>
                          </w:p>
                          <w:p w:rsidR="00000000" w:rsidDel="00000000" w:rsidP="00000000" w:rsidRDefault="00000000" w:rsidRPr="00000000">
                            <w:pPr>
                              <w:spacing w:after="100" w:before="10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The Year 3 Team</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1574800</wp:posOffset>
                </wp:positionH>
                <wp:positionV relativeFrom="paragraph">
                  <wp:posOffset>7621</wp:posOffset>
                </wp:positionV>
                <wp:extent cx="5924550" cy="1997696"/>
                <wp:effectExtent b="0" l="0" r="0" t="0"/>
                <wp:wrapSquare wrapText="bothSides" distB="45720" distT="45720" distL="114300" distR="114300"/>
                <wp:docPr id="254"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924550" cy="1997696"/>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7585075</wp:posOffset>
            </wp:positionH>
            <wp:positionV relativeFrom="paragraph">
              <wp:posOffset>-3174</wp:posOffset>
            </wp:positionV>
            <wp:extent cx="1722163" cy="782533"/>
            <wp:effectExtent b="0" l="0" r="0" t="0"/>
            <wp:wrapNone/>
            <wp:docPr id="26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722163" cy="782533"/>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7569200</wp:posOffset>
                </wp:positionH>
                <wp:positionV relativeFrom="paragraph">
                  <wp:posOffset>223520</wp:posOffset>
                </wp:positionV>
                <wp:extent cx="1740535" cy="2109453"/>
                <wp:effectExtent b="0" l="0" r="0" t="0"/>
                <wp:wrapSquare wrapText="bothSides" distB="45720" distT="45720" distL="114300" distR="114300"/>
                <wp:docPr id="259" name=""/>
                <a:graphic>
                  <a:graphicData uri="http://schemas.microsoft.com/office/word/2010/wordprocessingShape">
                    <wps:wsp>
                      <wps:cNvSpPr/>
                      <wps:cNvPr id="8" name="Shape 8"/>
                      <wps:spPr>
                        <a:xfrm>
                          <a:off x="4480495" y="2728123"/>
                          <a:ext cx="1731010" cy="210375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t xml:space="preserve">PE Days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Tuesday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1"/>
                                <w:i w:val="0"/>
                                <w:smallCaps w:val="0"/>
                                <w:strike w:val="0"/>
                                <w:color w:val="000000"/>
                                <w:sz w:val="22"/>
                                <w:vertAlign w:val="baseline"/>
                              </w:rPr>
                              <w:t xml:space="preserve">Wednesday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Please ensure that your child comes dressed in their PE kit on these days.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7569200</wp:posOffset>
                </wp:positionH>
                <wp:positionV relativeFrom="paragraph">
                  <wp:posOffset>223520</wp:posOffset>
                </wp:positionV>
                <wp:extent cx="1740535" cy="2109453"/>
                <wp:effectExtent b="0" l="0" r="0" t="0"/>
                <wp:wrapSquare wrapText="bothSides" distB="45720" distT="45720" distL="114300" distR="114300"/>
                <wp:docPr id="259"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1740535" cy="2109453"/>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7569200</wp:posOffset>
                </wp:positionH>
                <wp:positionV relativeFrom="paragraph">
                  <wp:posOffset>2407920</wp:posOffset>
                </wp:positionV>
                <wp:extent cx="1769745" cy="3733165"/>
                <wp:effectExtent b="0" l="0" r="0" t="0"/>
                <wp:wrapSquare wrapText="bothSides" distB="45720" distT="45720" distL="114300" distR="114300"/>
                <wp:docPr id="261" name=""/>
                <a:graphic>
                  <a:graphicData uri="http://schemas.microsoft.com/office/word/2010/wordprocessingShape">
                    <wps:wsp>
                      <wps:cNvSpPr/>
                      <wps:cNvPr id="10" name="Shape 10"/>
                      <wps:spPr>
                        <a:xfrm>
                          <a:off x="4465890" y="1918180"/>
                          <a:ext cx="1760220" cy="372364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22"/>
                                <w:u w:val="single"/>
                                <w:vertAlign w:val="baseline"/>
                              </w:rPr>
                              <w:t xml:space="preserve">Spiritual, Moral, Social and Cultural (SMSC)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u w:val="single"/>
                                <w:vertAlign w:val="baseline"/>
                              </w:rPr>
                            </w:r>
                            <w:r w:rsidDel="00000000" w:rsidR="00000000" w:rsidRPr="00000000">
                              <w:rPr>
                                <w:rFonts w:ascii="Calibri" w:cs="Calibri" w:eastAsia="Calibri" w:hAnsi="Calibri"/>
                                <w:b w:val="0"/>
                                <w:i w:val="0"/>
                                <w:smallCaps w:val="0"/>
                                <w:strike w:val="0"/>
                                <w:color w:val="000000"/>
                                <w:sz w:val="21"/>
                                <w:highlight w:val="white"/>
                                <w:vertAlign w:val="baseline"/>
                              </w:rPr>
                              <w:t xml:space="preserve">SMSC is in an integral part of school life and the on-going education of all of our pupils. Through our curriculum planning and assemblies, together with enriching experiences, children have the opportunity to explore values and beliefs. </w:t>
                            </w:r>
                            <w:r w:rsidDel="00000000" w:rsidR="00000000" w:rsidRPr="00000000">
                              <w:rPr>
                                <w:rFonts w:ascii="Calibri" w:cs="Calibri" w:eastAsia="Calibri" w:hAnsi="Calibri"/>
                                <w:b w:val="0"/>
                                <w:i w:val="0"/>
                                <w:smallCaps w:val="0"/>
                                <w:strike w:val="0"/>
                                <w:color w:val="000000"/>
                                <w:sz w:val="21"/>
                                <w:vertAlign w:val="baseline"/>
                              </w:rPr>
                              <w:t xml:space="preserve">This half term some of our SMSC events are:</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events are: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*Earth Day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*International Dance Day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*World Fair Trade Day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*National Numeracy Day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7569200</wp:posOffset>
                </wp:positionH>
                <wp:positionV relativeFrom="paragraph">
                  <wp:posOffset>2407920</wp:posOffset>
                </wp:positionV>
                <wp:extent cx="1769745" cy="3733165"/>
                <wp:effectExtent b="0" l="0" r="0" t="0"/>
                <wp:wrapSquare wrapText="bothSides" distB="45720" distT="45720" distL="114300" distR="114300"/>
                <wp:docPr id="261"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1769745" cy="373316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-419099</wp:posOffset>
                </wp:positionH>
                <wp:positionV relativeFrom="paragraph">
                  <wp:posOffset>1836420</wp:posOffset>
                </wp:positionV>
                <wp:extent cx="1990090" cy="2101125"/>
                <wp:effectExtent b="0" l="0" r="0" t="0"/>
                <wp:wrapSquare wrapText="bothSides" distB="45720" distT="45720" distL="114300" distR="114300"/>
                <wp:docPr id="255" name=""/>
                <a:graphic>
                  <a:graphicData uri="http://schemas.microsoft.com/office/word/2010/wordprocessingShape">
                    <wps:wsp>
                      <wps:cNvSpPr/>
                      <wps:cNvPr id="4" name="Shape 4"/>
                      <wps:spPr>
                        <a:xfrm>
                          <a:off x="4355718" y="2734200"/>
                          <a:ext cx="1980565" cy="20916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u w:val="single"/>
                                <w:vertAlign w:val="baseline"/>
                              </w:rPr>
                              <w:t xml:space="preserve">Important dates</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u w:val="single"/>
                                <w:vertAlign w:val="baseline"/>
                              </w:rPr>
                            </w:r>
                            <w:r w:rsidDel="00000000" w:rsidR="00000000" w:rsidRPr="00000000">
                              <w:rPr>
                                <w:rFonts w:ascii="Calibri" w:cs="Calibri" w:eastAsia="Calibri" w:hAnsi="Calibri"/>
                                <w:b w:val="1"/>
                                <w:i w:val="0"/>
                                <w:smallCaps w:val="0"/>
                                <w:strike w:val="0"/>
                                <w:color w:val="0070c0"/>
                                <w:sz w:val="22"/>
                                <w:vertAlign w:val="baseline"/>
                              </w:rPr>
                              <w:t xml:space="preserve">24.4.2025 – </w:t>
                            </w:r>
                            <w:r w:rsidDel="00000000" w:rsidR="00000000" w:rsidRPr="00000000">
                              <w:rPr>
                                <w:rFonts w:ascii="Calibri" w:cs="Calibri" w:eastAsia="Calibri" w:hAnsi="Calibri"/>
                                <w:b w:val="1"/>
                                <w:i w:val="0"/>
                                <w:smallCaps w:val="0"/>
                                <w:strike w:val="0"/>
                                <w:color w:val="ff0000"/>
                                <w:sz w:val="22"/>
                                <w:vertAlign w:val="baseline"/>
                              </w:rPr>
                              <w:t xml:space="preserve">Leyton Library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2"/>
                                <w:vertAlign w:val="baseline"/>
                              </w:rPr>
                            </w:r>
                            <w:r w:rsidDel="00000000" w:rsidR="00000000" w:rsidRPr="00000000">
                              <w:rPr>
                                <w:rFonts w:ascii="Calibri" w:cs="Calibri" w:eastAsia="Calibri" w:hAnsi="Calibri"/>
                                <w:b w:val="1"/>
                                <w:i w:val="0"/>
                                <w:smallCaps w:val="0"/>
                                <w:strike w:val="0"/>
                                <w:color w:val="0070c0"/>
                                <w:sz w:val="22"/>
                                <w:vertAlign w:val="baseline"/>
                              </w:rPr>
                              <w:t xml:space="preserve">5.5.2025 – </w:t>
                            </w:r>
                            <w:r w:rsidDel="00000000" w:rsidR="00000000" w:rsidRPr="00000000">
                              <w:rPr>
                                <w:rFonts w:ascii="Calibri" w:cs="Calibri" w:eastAsia="Calibri" w:hAnsi="Calibri"/>
                                <w:b w:val="1"/>
                                <w:i w:val="0"/>
                                <w:smallCaps w:val="0"/>
                                <w:strike w:val="0"/>
                                <w:color w:val="ff0000"/>
                                <w:sz w:val="22"/>
                                <w:vertAlign w:val="baseline"/>
                              </w:rPr>
                              <w:t xml:space="preserve">Bank Holiday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ff0000"/>
                                <w:sz w:val="22"/>
                                <w:vertAlign w:val="baseline"/>
                              </w:rPr>
                            </w:r>
                            <w:r w:rsidDel="00000000" w:rsidR="00000000" w:rsidRPr="00000000">
                              <w:rPr>
                                <w:rFonts w:ascii="Calibri" w:cs="Calibri" w:eastAsia="Calibri" w:hAnsi="Calibri"/>
                                <w:b w:val="1"/>
                                <w:i w:val="0"/>
                                <w:smallCaps w:val="0"/>
                                <w:strike w:val="0"/>
                                <w:color w:val="0070c0"/>
                                <w:sz w:val="22"/>
                                <w:vertAlign w:val="baseline"/>
                              </w:rPr>
                              <w:t xml:space="preserve">12-13.5.2025 – </w:t>
                            </w:r>
                            <w:r w:rsidDel="00000000" w:rsidR="00000000" w:rsidRPr="00000000">
                              <w:rPr>
                                <w:rFonts w:ascii="Calibri" w:cs="Calibri" w:eastAsia="Calibri" w:hAnsi="Calibri"/>
                                <w:b w:val="1"/>
                                <w:i w:val="0"/>
                                <w:smallCaps w:val="0"/>
                                <w:strike w:val="0"/>
                                <w:color w:val="ff0000"/>
                                <w:sz w:val="22"/>
                                <w:vertAlign w:val="baseline"/>
                              </w:rPr>
                              <w:t xml:space="preserve">Year 3 Bikeability Sessions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-419099</wp:posOffset>
                </wp:positionH>
                <wp:positionV relativeFrom="paragraph">
                  <wp:posOffset>1836420</wp:posOffset>
                </wp:positionV>
                <wp:extent cx="1990090" cy="2101125"/>
                <wp:effectExtent b="0" l="0" r="0" t="0"/>
                <wp:wrapSquare wrapText="bothSides" distB="45720" distT="45720" distL="114300" distR="114300"/>
                <wp:docPr id="255"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990090" cy="2101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1612900</wp:posOffset>
                </wp:positionH>
                <wp:positionV relativeFrom="paragraph">
                  <wp:posOffset>1511300</wp:posOffset>
                </wp:positionV>
                <wp:extent cx="5829300" cy="2553335"/>
                <wp:effectExtent b="0" l="0" r="0" t="0"/>
                <wp:wrapSquare wrapText="bothSides" distB="0" distT="0" distL="114300" distR="114300"/>
                <wp:docPr id="260" name=""/>
                <a:graphic>
                  <a:graphicData uri="http://schemas.microsoft.com/office/word/2010/wordprocessingShape">
                    <wps:wsp>
                      <wps:cNvSpPr/>
                      <wps:cNvPr id="9" name="Shape 9"/>
                      <wps:spPr>
                        <a:xfrm>
                          <a:off x="2436113" y="2508095"/>
                          <a:ext cx="5819775" cy="25438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1"/>
                                <w:u w:val="single"/>
                                <w:vertAlign w:val="baseline"/>
                              </w:rPr>
                              <w:t xml:space="preserve">Our Curriculum </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1"/>
                                <w:u w:val="single"/>
                                <w:vertAlign w:val="baseline"/>
                              </w:rPr>
                            </w:r>
                            <w:r w:rsidDel="00000000" w:rsidR="00000000" w:rsidRPr="00000000">
                              <w:rPr>
                                <w:rFonts w:ascii="Calibri" w:cs="Calibri" w:eastAsia="Calibri" w:hAnsi="Calibri"/>
                                <w:b w:val="0"/>
                                <w:i w:val="0"/>
                                <w:smallCaps w:val="0"/>
                                <w:strike w:val="0"/>
                                <w:color w:val="000000"/>
                                <w:sz w:val="21"/>
                                <w:vertAlign w:val="baseline"/>
                              </w:rPr>
                              <w:t xml:space="preserve">Our curriculum is based on a selected text. The text for this half term is ‘The Secrets of a Sun King’ by Emma Carroll.</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Maths: </w:t>
                            </w:r>
                            <w:r w:rsidDel="00000000" w:rsidR="00000000" w:rsidRPr="00000000">
                              <w:rPr>
                                <w:rFonts w:ascii="Calibri" w:cs="Calibri" w:eastAsia="Calibri" w:hAnsi="Calibri"/>
                                <w:b w:val="0"/>
                                <w:i w:val="0"/>
                                <w:smallCaps w:val="0"/>
                                <w:strike w:val="0"/>
                                <w:color w:val="000000"/>
                                <w:sz w:val="21"/>
                                <w:vertAlign w:val="baseline"/>
                              </w:rPr>
                              <w:t xml:space="preserve">Measurement, Fractions, Money</w:t>
                            </w:r>
                            <w:r w:rsidDel="00000000" w:rsidR="00000000" w:rsidRPr="00000000">
                              <w:rPr>
                                <w:rFonts w:ascii="Calibri" w:cs="Calibri" w:eastAsia="Calibri" w:hAnsi="Calibri"/>
                                <w:b w:val="1"/>
                                <w:i w:val="0"/>
                                <w:smallCaps w:val="0"/>
                                <w:strike w:val="0"/>
                                <w:color w:val="000000"/>
                                <w:sz w:val="21"/>
                                <w:vertAlign w:val="baseline"/>
                              </w:rPr>
                              <w:t xml:space="preserve">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Science:</w:t>
                            </w:r>
                            <w:r w:rsidDel="00000000" w:rsidR="00000000" w:rsidRPr="00000000">
                              <w:rPr>
                                <w:rFonts w:ascii="Calibri" w:cs="Calibri" w:eastAsia="Calibri" w:hAnsi="Calibri"/>
                                <w:b w:val="0"/>
                                <w:i w:val="0"/>
                                <w:smallCaps w:val="0"/>
                                <w:strike w:val="0"/>
                                <w:color w:val="000000"/>
                                <w:sz w:val="21"/>
                                <w:vertAlign w:val="baseline"/>
                              </w:rPr>
                              <w:t xml:space="preserve"> Biology: How Plants Grow</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History:</w:t>
                            </w:r>
                            <w:r w:rsidDel="00000000" w:rsidR="00000000" w:rsidRPr="00000000">
                              <w:rPr>
                                <w:rFonts w:ascii="Calibri" w:cs="Calibri" w:eastAsia="Calibri" w:hAnsi="Calibri"/>
                                <w:b w:val="0"/>
                                <w:i w:val="0"/>
                                <w:smallCaps w:val="0"/>
                                <w:strike w:val="0"/>
                                <w:color w:val="000000"/>
                                <w:sz w:val="21"/>
                                <w:vertAlign w:val="baseline"/>
                              </w:rPr>
                              <w:t xml:space="preserve">  What can we find out about Ancient Egypt?</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Computing:</w:t>
                            </w:r>
                            <w:r w:rsidDel="00000000" w:rsidR="00000000" w:rsidRPr="00000000">
                              <w:rPr>
                                <w:rFonts w:ascii="Calibri" w:cs="Calibri" w:eastAsia="Calibri" w:hAnsi="Calibri"/>
                                <w:b w:val="0"/>
                                <w:i w:val="0"/>
                                <w:smallCaps w:val="0"/>
                                <w:strike w:val="0"/>
                                <w:color w:val="000000"/>
                                <w:sz w:val="21"/>
                                <w:vertAlign w:val="baseline"/>
                              </w:rPr>
                              <w:t xml:space="preserve"> </w:t>
                            </w:r>
                            <w:r w:rsidDel="00000000" w:rsidR="00000000" w:rsidRPr="00000000">
                              <w:rPr>
                                <w:rFonts w:ascii="Calibri" w:cs="Calibri" w:eastAsia="Calibri" w:hAnsi="Calibri"/>
                                <w:b w:val="0"/>
                                <w:i w:val="0"/>
                                <w:smallCaps w:val="0"/>
                                <w:strike w:val="0"/>
                                <w:color w:val="000000"/>
                                <w:sz w:val="21"/>
                                <w:u w:val="single"/>
                                <w:vertAlign w:val="baseline"/>
                              </w:rPr>
                              <w:t xml:space="preserve">Creating media:</w:t>
                            </w:r>
                            <w:r w:rsidDel="00000000" w:rsidR="00000000" w:rsidRPr="00000000">
                              <w:rPr>
                                <w:rFonts w:ascii="Calibri" w:cs="Calibri" w:eastAsia="Calibri" w:hAnsi="Calibri"/>
                                <w:b w:val="0"/>
                                <w:i w:val="0"/>
                                <w:smallCaps w:val="0"/>
                                <w:strike w:val="0"/>
                                <w:color w:val="000000"/>
                                <w:sz w:val="21"/>
                                <w:vertAlign w:val="baseline"/>
                              </w:rPr>
                              <w:t xml:space="preserve"> Video trailers, </w:t>
                            </w:r>
                            <w:r w:rsidDel="00000000" w:rsidR="00000000" w:rsidRPr="00000000">
                              <w:rPr>
                                <w:rFonts w:ascii="Calibri" w:cs="Calibri" w:eastAsia="Calibri" w:hAnsi="Calibri"/>
                                <w:b w:val="0"/>
                                <w:i w:val="0"/>
                                <w:smallCaps w:val="0"/>
                                <w:strike w:val="0"/>
                                <w:color w:val="000000"/>
                                <w:sz w:val="21"/>
                                <w:u w:val="single"/>
                                <w:vertAlign w:val="baseline"/>
                              </w:rPr>
                              <w:t xml:space="preserve">Online safety: </w:t>
                            </w:r>
                            <w:r w:rsidDel="00000000" w:rsidR="00000000" w:rsidRPr="00000000">
                              <w:rPr>
                                <w:rFonts w:ascii="Calibri" w:cs="Calibri" w:eastAsia="Calibri" w:hAnsi="Calibri"/>
                                <w:b w:val="0"/>
                                <w:i w:val="0"/>
                                <w:smallCaps w:val="0"/>
                                <w:strike w:val="0"/>
                                <w:color w:val="000000"/>
                                <w:sz w:val="21"/>
                                <w:vertAlign w:val="baseline"/>
                              </w:rPr>
                              <w:t xml:space="preserve">Websites - trustworthy or not?</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RE:</w:t>
                            </w:r>
                            <w:r w:rsidDel="00000000" w:rsidR="00000000" w:rsidRPr="00000000">
                              <w:rPr>
                                <w:rFonts w:ascii="Calibri" w:cs="Calibri" w:eastAsia="Calibri" w:hAnsi="Calibri"/>
                                <w:b w:val="0"/>
                                <w:i w:val="0"/>
                                <w:smallCaps w:val="0"/>
                                <w:strike w:val="0"/>
                                <w:color w:val="000000"/>
                                <w:sz w:val="21"/>
                                <w:vertAlign w:val="baseline"/>
                              </w:rPr>
                              <w:t xml:space="preserve"> Why do people pray?</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Music: </w:t>
                            </w:r>
                            <w:r w:rsidDel="00000000" w:rsidR="00000000" w:rsidRPr="00000000">
                              <w:rPr>
                                <w:rFonts w:ascii="Calibri" w:cs="Calibri" w:eastAsia="Calibri" w:hAnsi="Calibri"/>
                                <w:b w:val="0"/>
                                <w:i w:val="0"/>
                                <w:smallCaps w:val="0"/>
                                <w:strike w:val="0"/>
                                <w:color w:val="000000"/>
                                <w:sz w:val="21"/>
                                <w:vertAlign w:val="baseline"/>
                              </w:rPr>
                              <w:t xml:space="preserve">Learning More about Musical Styles</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PSHE:</w:t>
                            </w:r>
                            <w:r w:rsidDel="00000000" w:rsidR="00000000" w:rsidRPr="00000000">
                              <w:rPr>
                                <w:rFonts w:ascii="Calibri" w:cs="Calibri" w:eastAsia="Calibri" w:hAnsi="Calibri"/>
                                <w:b w:val="0"/>
                                <w:i w:val="0"/>
                                <w:smallCaps w:val="0"/>
                                <w:strike w:val="0"/>
                                <w:color w:val="000000"/>
                                <w:sz w:val="21"/>
                                <w:vertAlign w:val="baseline"/>
                              </w:rPr>
                              <w:t xml:space="preserve"> Our world, Hazard watch</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Art:</w:t>
                            </w:r>
                            <w:r w:rsidDel="00000000" w:rsidR="00000000" w:rsidRPr="00000000">
                              <w:rPr>
                                <w:rFonts w:ascii="Calibri" w:cs="Calibri" w:eastAsia="Calibri" w:hAnsi="Calibri"/>
                                <w:b w:val="0"/>
                                <w:i w:val="0"/>
                                <w:smallCaps w:val="0"/>
                                <w:strike w:val="0"/>
                                <w:color w:val="000000"/>
                                <w:sz w:val="21"/>
                                <w:vertAlign w:val="baseline"/>
                              </w:rPr>
                              <w:t xml:space="preserve">  Ancient Egyptians</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French: </w:t>
                            </w:r>
                            <w:r w:rsidDel="00000000" w:rsidR="00000000" w:rsidRPr="00000000">
                              <w:rPr>
                                <w:rFonts w:ascii="Calibri" w:cs="Calibri" w:eastAsia="Calibri" w:hAnsi="Calibri"/>
                                <w:b w:val="0"/>
                                <w:i w:val="0"/>
                                <w:smallCaps w:val="0"/>
                                <w:strike w:val="0"/>
                                <w:color w:val="000000"/>
                                <w:sz w:val="21"/>
                                <w:vertAlign w:val="baseline"/>
                              </w:rPr>
                              <w:t xml:space="preserve">Little Red Riding Hood: Story telling</w:t>
                            </w:r>
                          </w:p>
                          <w:p w:rsidR="00000000" w:rsidDel="00000000" w:rsidP="00000000" w:rsidRDefault="00000000" w:rsidRPr="00000000">
                            <w:pPr>
                              <w:spacing w:after="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1"/>
                                <w:vertAlign w:val="baseline"/>
                              </w:rPr>
                            </w:r>
                            <w:r w:rsidDel="00000000" w:rsidR="00000000" w:rsidRPr="00000000">
                              <w:rPr>
                                <w:rFonts w:ascii="Calibri" w:cs="Calibri" w:eastAsia="Calibri" w:hAnsi="Calibri"/>
                                <w:b w:val="1"/>
                                <w:i w:val="0"/>
                                <w:smallCaps w:val="0"/>
                                <w:strike w:val="0"/>
                                <w:color w:val="000000"/>
                                <w:sz w:val="21"/>
                                <w:vertAlign w:val="baseline"/>
                              </w:rPr>
                              <w:t xml:space="preserve">PE:</w:t>
                            </w:r>
                            <w:r w:rsidDel="00000000" w:rsidR="00000000" w:rsidRPr="00000000">
                              <w:rPr>
                                <w:rFonts w:ascii="Calibri" w:cs="Calibri" w:eastAsia="Calibri" w:hAnsi="Calibri"/>
                                <w:b w:val="0"/>
                                <w:i w:val="0"/>
                                <w:smallCaps w:val="0"/>
                                <w:strike w:val="0"/>
                                <w:color w:val="000000"/>
                                <w:sz w:val="21"/>
                                <w:vertAlign w:val="baseline"/>
                              </w:rPr>
                              <w:t xml:space="preserve"> Outside: Athletics, Inside: REAL PE UNIT 5 - Agility and static balance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1612900</wp:posOffset>
                </wp:positionH>
                <wp:positionV relativeFrom="paragraph">
                  <wp:posOffset>1511300</wp:posOffset>
                </wp:positionV>
                <wp:extent cx="5829300" cy="2553335"/>
                <wp:effectExtent b="0" l="0" r="0" t="0"/>
                <wp:wrapSquare wrapText="bothSides" distB="0" distT="0" distL="114300" distR="114300"/>
                <wp:docPr id="260"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5829300" cy="255333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2616200</wp:posOffset>
                </wp:positionH>
                <wp:positionV relativeFrom="paragraph">
                  <wp:posOffset>4185920</wp:posOffset>
                </wp:positionV>
                <wp:extent cx="1588770" cy="1953895"/>
                <wp:effectExtent b="0" l="0" r="0" t="0"/>
                <wp:wrapSquare wrapText="bothSides" distB="45720" distT="45720" distL="114300" distR="114300"/>
                <wp:docPr id="256" name=""/>
                <a:graphic>
                  <a:graphicData uri="http://schemas.microsoft.com/office/word/2010/wordprocessingShape">
                    <wps:wsp>
                      <wps:cNvSpPr/>
                      <wps:cNvPr id="5" name="Shape 5"/>
                      <wps:spPr>
                        <a:xfrm>
                          <a:off x="4556378" y="2807815"/>
                          <a:ext cx="1579245" cy="19443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20"/>
                                <w:u w:val="single"/>
                                <w:vertAlign w:val="baseline"/>
                              </w:rPr>
                              <w:t xml:space="preserve">British Values </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This half term our British Value focus is </w:t>
                            </w:r>
                            <w:r w:rsidDel="00000000" w:rsidR="00000000" w:rsidRPr="00000000">
                              <w:rPr>
                                <w:rFonts w:ascii="Calibri" w:cs="Calibri" w:eastAsia="Calibri" w:hAnsi="Calibri"/>
                                <w:b w:val="0"/>
                                <w:i w:val="0"/>
                                <w:smallCaps w:val="0"/>
                                <w:strike w:val="0"/>
                                <w:color w:val="ff0000"/>
                                <w:sz w:val="20"/>
                                <w:vertAlign w:val="baseline"/>
                              </w:rPr>
                              <w:t xml:space="preserve">Democracy, Rule of Law, Individual Liberty, Mutual Respect, Tolerance</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70c0"/>
                                <w:sz w:val="20"/>
                                <w:u w:val="single"/>
                                <w:vertAlign w:val="baseline"/>
                              </w:rPr>
                              <w:t xml:space="preserve">Rights Respecting School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Article 26 – Social and Economic Help</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2616200</wp:posOffset>
                </wp:positionH>
                <wp:positionV relativeFrom="paragraph">
                  <wp:posOffset>4185920</wp:posOffset>
                </wp:positionV>
                <wp:extent cx="1588770" cy="1953895"/>
                <wp:effectExtent b="0" l="0" r="0" t="0"/>
                <wp:wrapSquare wrapText="bothSides" distB="45720" distT="45720" distL="114300" distR="114300"/>
                <wp:docPr id="256"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1588770" cy="1953895"/>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4279900</wp:posOffset>
                </wp:positionH>
                <wp:positionV relativeFrom="paragraph">
                  <wp:posOffset>4160520</wp:posOffset>
                </wp:positionV>
                <wp:extent cx="3209925" cy="1984099"/>
                <wp:effectExtent b="0" l="0" r="0" t="0"/>
                <wp:wrapSquare wrapText="bothSides" distB="45720" distT="45720" distL="114300" distR="114300"/>
                <wp:docPr id="257" name=""/>
                <a:graphic>
                  <a:graphicData uri="http://schemas.microsoft.com/office/word/2010/wordprocessingShape">
                    <wps:wsp>
                      <wps:cNvSpPr/>
                      <wps:cNvPr id="6" name="Shape 6"/>
                      <wps:spPr>
                        <a:xfrm>
                          <a:off x="3745800" y="2792713"/>
                          <a:ext cx="3200400" cy="1974574"/>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70c0"/>
                                <w:sz w:val="21"/>
                                <w:u w:val="single"/>
                                <w:vertAlign w:val="baseline"/>
                              </w:rPr>
                              <w:t xml:space="preserve">Cultural Capital</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1"/>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Cultural capital is the accumulation of knowledge, behaviours and skills that a child can draw upon and which demonstrates their cultural awareness, knowledge and understanding. It is one of the key ingredients a pupil will draw upon to be successful in society and the world of work.</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This half term our cultural capital opportunities are: Visiting Leyton Library, Year 3 Bikeability Sessions, Computing WOW Day</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4279900</wp:posOffset>
                </wp:positionH>
                <wp:positionV relativeFrom="paragraph">
                  <wp:posOffset>4160520</wp:posOffset>
                </wp:positionV>
                <wp:extent cx="3209925" cy="1984099"/>
                <wp:effectExtent b="0" l="0" r="0" t="0"/>
                <wp:wrapSquare wrapText="bothSides" distB="45720" distT="45720" distL="114300" distR="114300"/>
                <wp:docPr id="25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3209925" cy="1984099"/>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-431799</wp:posOffset>
                </wp:positionH>
                <wp:positionV relativeFrom="paragraph">
                  <wp:posOffset>4160520</wp:posOffset>
                </wp:positionV>
                <wp:extent cx="3001645" cy="1981835"/>
                <wp:effectExtent b="0" l="0" r="0" t="0"/>
                <wp:wrapSquare wrapText="bothSides" distB="45720" distT="45720" distL="114300" distR="114300"/>
                <wp:docPr id="258" name=""/>
                <a:graphic>
                  <a:graphicData uri="http://schemas.microsoft.com/office/word/2010/wordprocessingShape">
                    <wps:wsp>
                      <wps:cNvSpPr/>
                      <wps:cNvPr id="7" name="Shape 7"/>
                      <wps:spPr>
                        <a:xfrm>
                          <a:off x="3849940" y="2793845"/>
                          <a:ext cx="2992120" cy="197231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40"/>
                              <w:ind w:left="0" w:right="0" w:firstLine="0"/>
                              <w:jc w:val="left"/>
                              <w:textDirection w:val="btLr"/>
                            </w:pPr>
                            <w:r w:rsidDel="00000000" w:rsidR="00000000" w:rsidRPr="00000000">
                              <w:rPr>
                                <w:rFonts w:ascii="Calibri" w:cs="Calibri" w:eastAsia="Calibri" w:hAnsi="Calibri"/>
                                <w:b w:val="1"/>
                                <w:i w:val="0"/>
                                <w:smallCaps w:val="0"/>
                                <w:strike w:val="0"/>
                                <w:color w:val="0070c0"/>
                                <w:sz w:val="20"/>
                                <w:u w:val="single"/>
                                <w:vertAlign w:val="baseline"/>
                              </w:rPr>
                              <w:t xml:space="preserve">Reminders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School starts at 8.50am and finishes at 3.20pm. Good attendance is 96% and above. Please ensure that your child is in school regularly to meet this target. You can check on Weduc for your child’s most up to date attendance. </w:t>
                            </w:r>
                          </w:p>
                          <w:p w:rsidR="00000000" w:rsidDel="00000000" w:rsidP="00000000" w:rsidRDefault="00000000" w:rsidRPr="00000000">
                            <w:pPr>
                              <w:spacing w:after="16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Please ensure your child reads for at least 10 minutes every day at home.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-431799</wp:posOffset>
                </wp:positionH>
                <wp:positionV relativeFrom="paragraph">
                  <wp:posOffset>4160520</wp:posOffset>
                </wp:positionV>
                <wp:extent cx="3001645" cy="1981835"/>
                <wp:effectExtent b="0" l="0" r="0" t="0"/>
                <wp:wrapSquare wrapText="bothSides" distB="45720" distT="45720" distL="114300" distR="114300"/>
                <wp:docPr id="258"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001645" cy="198183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7898795</wp:posOffset>
            </wp:positionH>
            <wp:positionV relativeFrom="paragraph">
              <wp:posOffset>1824454</wp:posOffset>
            </wp:positionV>
            <wp:extent cx="760164" cy="429658"/>
            <wp:effectExtent b="0" l="0" r="0" t="0"/>
            <wp:wrapNone/>
            <wp:docPr id="26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760164" cy="429658"/>
                    </a:xfrm>
                    <a:prstGeom prst="rect"/>
                    <a:ln/>
                  </pic:spPr>
                </pic:pic>
              </a:graphicData>
            </a:graphic>
          </wp:anchor>
        </w:drawing>
      </w:r>
    </w:p>
    <w:sectPr>
      <w:pgSz w:h="11906" w:w="16838" w:orient="landscape"/>
      <w:pgMar w:bottom="568" w:top="709"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4B3286"/>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92459D"/>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825E9D"/>
    <w:rPr>
      <w:b w:val="1"/>
      <w:bCs w:val="1"/>
    </w:rPr>
  </w:style>
  <w:style w:type="character" w:styleId="Emphasis">
    <w:name w:val="Emphasis"/>
    <w:basedOn w:val="DefaultParagraphFont"/>
    <w:uiPriority w:val="20"/>
    <w:qFormat w:val="1"/>
    <w:rsid w:val="00B71908"/>
    <w:rPr>
      <w:i w:val="1"/>
      <w:iCs w:val="1"/>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RgZOuHbHzjNhEROi0fqnLSUvPw==">CgMxLjAyCGguZ2pkZ3hzOAByITE1M1IydkFkaVhST3g4YmtZSXU2V21tdklMWFJNczFkTw==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2025-02-27T15:54:00Z</dcterms:created>
  <dc:creator>Rachael Alexander-Gordon</dc:creator>
</cp:coreProperties>
</file>